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AC" w:rsidRPr="004E0F27" w:rsidRDefault="001D1DAC" w:rsidP="004E0F27">
      <w:pPr>
        <w:rPr>
          <w:rFonts w:ascii="Arial" w:hAnsi="Arial" w:cs="Arial"/>
          <w:b/>
          <w:lang w:val="el-GR"/>
        </w:rPr>
      </w:pPr>
    </w:p>
    <w:tbl>
      <w:tblPr>
        <w:tblW w:w="9667" w:type="dxa"/>
        <w:tblLook w:val="01E0"/>
      </w:tblPr>
      <w:tblGrid>
        <w:gridCol w:w="4219"/>
        <w:gridCol w:w="5448"/>
      </w:tblGrid>
      <w:tr w:rsidR="00975923" w:rsidRPr="00C410A3" w:rsidTr="00BB0200">
        <w:trPr>
          <w:trHeight w:val="4409"/>
        </w:trPr>
        <w:tc>
          <w:tcPr>
            <w:tcW w:w="4219" w:type="dxa"/>
          </w:tcPr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-1905</wp:posOffset>
                  </wp:positionV>
                  <wp:extent cx="1404620" cy="488950"/>
                  <wp:effectExtent l="19050" t="0" r="5080" b="0"/>
                  <wp:wrapNone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137D2" w:rsidRPr="003137D2">
              <w:rPr>
                <w:rFonts w:ascii="Arial" w:hAnsi="Arial" w:cs="Arial"/>
                <w:b/>
                <w:b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1.5pt">
                  <v:imagedata croptop="-65520f" cropbottom="65520f"/>
                </v:shape>
              </w:pict>
            </w:r>
          </w:p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75923" w:rsidRPr="00975923" w:rsidRDefault="00975923" w:rsidP="001E2CF6">
            <w:pPr>
              <w:pStyle w:val="3"/>
              <w:jc w:val="left"/>
              <w:rPr>
                <w:rFonts w:ascii="Arial" w:hAnsi="Arial" w:cs="Arial"/>
                <w:lang w:val="el-GR"/>
              </w:rPr>
            </w:pPr>
            <w:r w:rsidRPr="00975923">
              <w:rPr>
                <w:rFonts w:ascii="Arial" w:hAnsi="Arial" w:cs="Arial"/>
                <w:lang w:val="el-GR"/>
              </w:rPr>
              <w:t>ΕΛΛΗΝΙΚΗ ΔΗΜΟΚΡΑΤΙΑ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ΝΟΜΟΣ ΙΩΑΝΝΙΝΩΝ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ΔΗΜΟΣ ΖΙΤΣΑΣ</w:t>
            </w:r>
          </w:p>
          <w:p w:rsidR="00975923" w:rsidRPr="00975923" w:rsidRDefault="00975923" w:rsidP="001E2CF6">
            <w:pPr>
              <w:rPr>
                <w:lang w:val="el-GR"/>
              </w:rPr>
            </w:pPr>
            <w:r w:rsidRPr="00975923">
              <w:rPr>
                <w:lang w:val="el-GR"/>
              </w:rPr>
              <w:t>…………………………………………..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u w:val="single"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         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lang w:val="el-GR"/>
              </w:rPr>
              <w:t xml:space="preserve">Τμήμα Διοικητικής </w:t>
            </w:r>
            <w:r w:rsidRPr="000342FD">
              <w:rPr>
                <w:rFonts w:ascii="Arial" w:hAnsi="Arial" w:cs="Arial"/>
                <w:b/>
                <w:lang w:val="en-PH"/>
              </w:rPr>
              <w:t>Y</w:t>
            </w:r>
            <w:proofErr w:type="spellStart"/>
            <w:r w:rsidRPr="00975923">
              <w:rPr>
                <w:rFonts w:ascii="Arial" w:hAnsi="Arial" w:cs="Arial"/>
                <w:b/>
                <w:lang w:val="el-GR"/>
              </w:rPr>
              <w:t>ποστήριξης</w:t>
            </w:r>
            <w:proofErr w:type="spellEnd"/>
            <w:r w:rsidRPr="00975923">
              <w:rPr>
                <w:rFonts w:ascii="Arial" w:hAnsi="Arial" w:cs="Arial"/>
                <w:b/>
                <w:lang w:val="el-GR"/>
              </w:rPr>
              <w:t xml:space="preserve"> Πολιτικών Οργάνων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lang w:val="el-GR" w:eastAsia="el-GR"/>
              </w:rPr>
            </w:pPr>
            <w:proofErr w:type="spellStart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Ταχ.Δ</w:t>
            </w:r>
            <w:proofErr w:type="spellEnd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/</w:t>
            </w:r>
            <w:proofErr w:type="spellStart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νση</w:t>
            </w:r>
            <w:proofErr w:type="spellEnd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 xml:space="preserve"> :       </w:t>
            </w:r>
            <w:proofErr w:type="spellStart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Λ.Πασσαρώνος</w:t>
            </w:r>
            <w:proofErr w:type="spellEnd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 xml:space="preserve"> 1-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 xml:space="preserve">                           Τ.Κ. 45445-Ελεούσα</w:t>
            </w:r>
          </w:p>
          <w:p w:rsidR="00975923" w:rsidRPr="00975923" w:rsidRDefault="00975923" w:rsidP="001E2CF6">
            <w:pPr>
              <w:rPr>
                <w:rFonts w:ascii="Arial" w:hAnsi="Arial" w:cs="Arial"/>
                <w:lang w:val="el-GR" w:eastAsia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Πληροφορίες:    Σταύρου Αγγελική</w:t>
            </w:r>
          </w:p>
          <w:p w:rsidR="00975923" w:rsidRPr="000342FD" w:rsidRDefault="00975923" w:rsidP="001E2CF6">
            <w:pPr>
              <w:rPr>
                <w:rFonts w:ascii="Arial" w:hAnsi="Arial" w:cs="Arial"/>
                <w:lang w:val="en-PH" w:eastAsia="el-GR"/>
              </w:rPr>
            </w:pPr>
            <w:proofErr w:type="spellStart"/>
            <w:r w:rsidRPr="000342FD">
              <w:rPr>
                <w:rFonts w:ascii="Arial" w:hAnsi="Arial" w:cs="Arial"/>
                <w:b/>
                <w:bCs/>
                <w:lang w:eastAsia="el-GR"/>
              </w:rPr>
              <w:t>Τηλέφωνο</w:t>
            </w:r>
            <w:proofErr w:type="spellEnd"/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 xml:space="preserve"> :   2653360008</w:t>
            </w:r>
          </w:p>
          <w:p w:rsidR="00975923" w:rsidRPr="000342FD" w:rsidRDefault="00975923" w:rsidP="001E2CF6">
            <w:pPr>
              <w:ind w:right="317"/>
              <w:rPr>
                <w:rFonts w:ascii="Arial" w:hAnsi="Arial" w:cs="Arial"/>
                <w:b/>
                <w:bCs/>
                <w:lang w:val="en-PH"/>
              </w:rPr>
            </w:pPr>
            <w:r w:rsidRPr="000342FD">
              <w:rPr>
                <w:rFonts w:ascii="Arial" w:hAnsi="Arial" w:cs="Arial"/>
                <w:b/>
                <w:bCs/>
                <w:lang w:eastAsia="el-GR"/>
              </w:rPr>
              <w:t>E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-</w:t>
            </w:r>
            <w:r w:rsidRPr="000342FD">
              <w:rPr>
                <w:rFonts w:ascii="Arial" w:hAnsi="Arial" w:cs="Arial"/>
                <w:b/>
                <w:bCs/>
                <w:lang w:eastAsia="el-GR"/>
              </w:rPr>
              <w:t>mail</w:t>
            </w:r>
            <w:r w:rsidR="00FA2366">
              <w:rPr>
                <w:rFonts w:ascii="Arial" w:hAnsi="Arial" w:cs="Arial"/>
                <w:b/>
                <w:bCs/>
                <w:lang w:val="en-PH" w:eastAsia="el-GR"/>
              </w:rPr>
              <w:t xml:space="preserve">       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: lstaurou@zitsa.gov.gr</w:t>
            </w:r>
          </w:p>
        </w:tc>
        <w:tc>
          <w:tcPr>
            <w:tcW w:w="5448" w:type="dxa"/>
          </w:tcPr>
          <w:p w:rsidR="00C410A3" w:rsidRPr="00961201" w:rsidRDefault="00E36DA7" w:rsidP="00C410A3">
            <w:pPr>
              <w:rPr>
                <w:rFonts w:ascii="Arial" w:hAnsi="Arial" w:cs="Arial"/>
                <w:b/>
                <w:bCs/>
              </w:rPr>
            </w:pPr>
            <w:r w:rsidRPr="00317F90">
              <w:rPr>
                <w:rFonts w:ascii="Arial" w:hAnsi="Arial" w:cs="Arial"/>
                <w:b/>
                <w:bCs/>
              </w:rPr>
              <w:t xml:space="preserve">                       </w:t>
            </w:r>
            <w:r w:rsidR="00112DC0" w:rsidRPr="0085439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C410A3" w:rsidRPr="00961201">
              <w:rPr>
                <w:rFonts w:ascii="Arial" w:hAnsi="Arial" w:cs="Arial"/>
                <w:b/>
                <w:bCs/>
              </w:rPr>
              <w:t>Ελεούσα</w:t>
            </w:r>
            <w:proofErr w:type="spellEnd"/>
            <w:r w:rsidR="00C410A3" w:rsidRPr="00961201">
              <w:rPr>
                <w:rFonts w:ascii="Arial" w:hAnsi="Arial" w:cs="Arial"/>
                <w:b/>
                <w:bCs/>
              </w:rPr>
              <w:t xml:space="preserve">,  </w:t>
            </w:r>
            <w:r w:rsidR="00C410A3">
              <w:rPr>
                <w:rFonts w:ascii="Arial" w:hAnsi="Arial" w:cs="Arial"/>
                <w:b/>
                <w:bCs/>
                <w:lang w:val="el-GR"/>
              </w:rPr>
              <w:t>10-10</w:t>
            </w:r>
            <w:r w:rsidR="00C410A3" w:rsidRPr="00961201">
              <w:rPr>
                <w:rFonts w:ascii="Arial" w:hAnsi="Arial" w:cs="Arial"/>
                <w:b/>
                <w:bCs/>
              </w:rPr>
              <w:t>-2024</w:t>
            </w:r>
          </w:p>
          <w:p w:rsidR="00C410A3" w:rsidRPr="00961201" w:rsidRDefault="00C410A3" w:rsidP="00C410A3">
            <w:pPr>
              <w:rPr>
                <w:rFonts w:ascii="Arial" w:hAnsi="Arial" w:cs="Arial"/>
                <w:b/>
              </w:rPr>
            </w:pPr>
            <w:r w:rsidRPr="00961201">
              <w:rPr>
                <w:rFonts w:ascii="Arial" w:hAnsi="Arial" w:cs="Arial"/>
                <w:bCs/>
              </w:rPr>
              <w:t xml:space="preserve">                    </w:t>
            </w:r>
            <w:r w:rsidRPr="00961201">
              <w:rPr>
                <w:rFonts w:ascii="Arial" w:hAnsi="Arial" w:cs="Arial"/>
                <w:b/>
              </w:rPr>
              <w:t xml:space="preserve">                                                                 </w:t>
            </w:r>
          </w:p>
          <w:p w:rsidR="00C410A3" w:rsidRPr="00C410A3" w:rsidRDefault="00C410A3" w:rsidP="00C410A3">
            <w:pPr>
              <w:rPr>
                <w:rFonts w:ascii="Arial" w:hAnsi="Arial" w:cs="Arial"/>
                <w:b/>
                <w:lang w:val="el-GR"/>
              </w:rPr>
            </w:pPr>
            <w:r w:rsidRPr="00961201">
              <w:rPr>
                <w:rFonts w:ascii="Arial" w:hAnsi="Arial" w:cs="Arial"/>
                <w:b/>
              </w:rPr>
              <w:t xml:space="preserve">           </w:t>
            </w:r>
            <w:r>
              <w:rPr>
                <w:rFonts w:ascii="Arial" w:hAnsi="Arial" w:cs="Arial"/>
                <w:b/>
              </w:rPr>
              <w:t xml:space="preserve">                    </w:t>
            </w:r>
            <w:proofErr w:type="spellStart"/>
            <w:r>
              <w:rPr>
                <w:rFonts w:ascii="Arial" w:hAnsi="Arial" w:cs="Arial"/>
                <w:b/>
              </w:rPr>
              <w:t>Αριθ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</w:rPr>
              <w:t>Πρωτ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  <w:lang w:val="el-GR"/>
              </w:rPr>
              <w:t>18311</w:t>
            </w:r>
          </w:p>
          <w:p w:rsidR="0085439B" w:rsidRPr="002636DB" w:rsidRDefault="00112DC0" w:rsidP="0085439B">
            <w:pPr>
              <w:rPr>
                <w:rFonts w:ascii="Arial" w:hAnsi="Arial" w:cs="Arial"/>
                <w:b/>
              </w:rPr>
            </w:pPr>
            <w:r w:rsidRPr="0085439B">
              <w:rPr>
                <w:rFonts w:ascii="Arial" w:hAnsi="Arial" w:cs="Arial"/>
                <w:b/>
                <w:bCs/>
              </w:rPr>
              <w:t xml:space="preserve">    </w:t>
            </w:r>
          </w:p>
          <w:p w:rsidR="00112DC0" w:rsidRPr="00895891" w:rsidRDefault="008A2EBE" w:rsidP="008A2EBE">
            <w:pPr>
              <w:ind w:left="0"/>
              <w:rPr>
                <w:rFonts w:ascii="Arial" w:hAnsi="Arial" w:cs="Arial"/>
                <w:b/>
              </w:rPr>
            </w:pPr>
            <w:r w:rsidRPr="00895891">
              <w:rPr>
                <w:rFonts w:ascii="Arial" w:hAnsi="Arial" w:cs="Arial"/>
                <w:b/>
                <w:bCs/>
              </w:rPr>
              <w:t xml:space="preserve"> </w:t>
            </w:r>
          </w:p>
          <w:p w:rsidR="00975923" w:rsidRPr="00895891" w:rsidRDefault="00975923" w:rsidP="001E2CF6">
            <w:pPr>
              <w:rPr>
                <w:rFonts w:ascii="Arial" w:hAnsi="Arial" w:cs="Arial"/>
                <w:b/>
              </w:rPr>
            </w:pPr>
          </w:p>
          <w:p w:rsidR="00975923" w:rsidRPr="00895891" w:rsidRDefault="00975923" w:rsidP="001E2CF6">
            <w:pPr>
              <w:rPr>
                <w:lang w:eastAsia="el-GR"/>
              </w:rPr>
            </w:pPr>
          </w:p>
          <w:p w:rsidR="00975923" w:rsidRPr="00A23388" w:rsidRDefault="00975923" w:rsidP="001E2CF6">
            <w:pPr>
              <w:pStyle w:val="1"/>
              <w:rPr>
                <w:rFonts w:ascii="Arial" w:hAnsi="Arial" w:cs="Arial"/>
                <w:bCs/>
                <w:lang w:val="el-GR"/>
              </w:rPr>
            </w:pPr>
            <w:r w:rsidRPr="00895891">
              <w:rPr>
                <w:rFonts w:ascii="Arial" w:hAnsi="Arial" w:cs="Arial"/>
                <w:b w:val="0"/>
                <w:bCs/>
              </w:rPr>
              <w:t xml:space="preserve">       </w:t>
            </w:r>
            <w:r w:rsidRPr="00A23388">
              <w:rPr>
                <w:rFonts w:ascii="Arial" w:hAnsi="Arial" w:cs="Arial"/>
                <w:bCs/>
                <w:lang w:val="el-GR"/>
              </w:rPr>
              <w:t xml:space="preserve">ΠΡΟΣ: Τα τακτικά μέλη της Δημοτικής     </w:t>
            </w:r>
          </w:p>
          <w:p w:rsidR="00975923" w:rsidRPr="00A23388" w:rsidRDefault="00975923" w:rsidP="001E2CF6">
            <w:pPr>
              <w:pStyle w:val="1"/>
              <w:rPr>
                <w:rFonts w:ascii="Arial" w:hAnsi="Arial" w:cs="Arial"/>
                <w:bCs/>
              </w:rPr>
            </w:pPr>
            <w:r w:rsidRPr="00A23388">
              <w:rPr>
                <w:rFonts w:ascii="Arial" w:hAnsi="Arial" w:cs="Arial"/>
                <w:bCs/>
                <w:lang w:val="el-GR"/>
              </w:rPr>
              <w:t xml:space="preserve">                    </w:t>
            </w:r>
            <w:proofErr w:type="spellStart"/>
            <w:r w:rsidRPr="00A23388">
              <w:rPr>
                <w:rFonts w:ascii="Arial" w:hAnsi="Arial" w:cs="Arial"/>
                <w:bCs/>
              </w:rPr>
              <w:t>Επιτροπής</w:t>
            </w:r>
            <w:proofErr w:type="spellEnd"/>
            <w:r w:rsidRPr="00A2338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23388">
              <w:rPr>
                <w:rFonts w:ascii="Arial" w:hAnsi="Arial" w:cs="Arial"/>
                <w:bCs/>
              </w:rPr>
              <w:t>Δ.Ζίτσας</w:t>
            </w:r>
            <w:proofErr w:type="spellEnd"/>
          </w:p>
          <w:p w:rsidR="00975923" w:rsidRPr="000342FD" w:rsidRDefault="00975923" w:rsidP="001E2CF6">
            <w:pPr>
              <w:rPr>
                <w:rFonts w:ascii="Arial" w:hAnsi="Arial" w:cs="Arial"/>
                <w:lang w:eastAsia="el-GR"/>
              </w:rPr>
            </w:pP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 xml:space="preserve">κ. 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Σιαφ</w:t>
            </w:r>
            <w:r>
              <w:rPr>
                <w:rFonts w:ascii="Arial" w:hAnsi="Arial" w:cs="Arial"/>
                <w:b/>
                <w:bCs/>
              </w:rPr>
              <w:t>άκα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Γεώργιο</w:t>
            </w:r>
            <w:proofErr w:type="spellEnd"/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</w:rPr>
              <w:t>Πανταζή</w:t>
            </w:r>
            <w:proofErr w:type="spellEnd"/>
            <w:r w:rsidRPr="000342F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Μιχαήλ</w:t>
            </w:r>
            <w:proofErr w:type="spellEnd"/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 xml:space="preserve">κ. 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Γρίβα</w:t>
            </w:r>
            <w:proofErr w:type="spellEnd"/>
            <w:r w:rsidRPr="000342F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Περικλή</w:t>
            </w:r>
            <w:proofErr w:type="spellEnd"/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</w:rPr>
              <w:t>Δημητρίου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Δημήτριο</w:t>
            </w:r>
            <w:proofErr w:type="spellEnd"/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proofErr w:type="spellStart"/>
            <w:r w:rsidRPr="000342FD">
              <w:rPr>
                <w:rFonts w:ascii="Arial" w:hAnsi="Arial" w:cs="Arial"/>
                <w:b/>
                <w:bCs/>
              </w:rPr>
              <w:t>κα.Οικονόμου</w:t>
            </w:r>
            <w:proofErr w:type="spellEnd"/>
            <w:r w:rsidRPr="000342F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Αθηνά</w:t>
            </w:r>
            <w:proofErr w:type="spellEnd"/>
          </w:p>
          <w:p w:rsidR="00975923" w:rsidRPr="00A8782C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 xml:space="preserve">κ. 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Πάϊκα</w:t>
            </w:r>
            <w:proofErr w:type="spellEnd"/>
            <w:r w:rsidRPr="000342F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Σπυρίδων</w:t>
            </w:r>
            <w:proofErr w:type="spellEnd"/>
          </w:p>
          <w:p w:rsidR="00A8782C" w:rsidRDefault="00A8782C" w:rsidP="00A8782C">
            <w:pPr>
              <w:spacing w:after="0" w:line="240" w:lineRule="auto"/>
              <w:ind w:left="459"/>
              <w:rPr>
                <w:rFonts w:ascii="Arial" w:hAnsi="Arial" w:cs="Arial"/>
                <w:b/>
                <w:bCs/>
                <w:lang w:val="el-GR"/>
              </w:rPr>
            </w:pPr>
          </w:p>
          <w:p w:rsidR="00A8782C" w:rsidRPr="00612BA8" w:rsidRDefault="00A8782C" w:rsidP="00A8782C">
            <w:pPr>
              <w:ind w:left="459"/>
              <w:rPr>
                <w:rFonts w:ascii="Arial" w:hAnsi="Arial" w:cs="Arial"/>
                <w:b/>
                <w:u w:val="single"/>
                <w:lang w:val="el-GR"/>
              </w:rPr>
            </w:pPr>
            <w:r w:rsidRPr="00612BA8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Κοινοποίηση: </w:t>
            </w:r>
          </w:p>
          <w:p w:rsidR="00A8782C" w:rsidRPr="00612BA8" w:rsidRDefault="00612BA8" w:rsidP="00612BA8">
            <w:pPr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     1.</w:t>
            </w:r>
            <w:r w:rsidR="00A8782C" w:rsidRPr="00612BA8">
              <w:rPr>
                <w:rFonts w:ascii="Arial" w:hAnsi="Arial" w:cs="Arial"/>
                <w:b/>
                <w:lang w:val="el-GR"/>
              </w:rPr>
              <w:t>κ.Λάμπρου Δημήτριο</w:t>
            </w:r>
            <w:r w:rsidRPr="00612BA8">
              <w:rPr>
                <w:rFonts w:ascii="Arial" w:hAnsi="Arial" w:cs="Arial"/>
                <w:b/>
                <w:lang w:val="el-GR"/>
              </w:rPr>
              <w:t>(</w:t>
            </w:r>
            <w:proofErr w:type="spellStart"/>
            <w:r w:rsidRPr="00612BA8">
              <w:rPr>
                <w:rFonts w:ascii="Arial" w:hAnsi="Arial" w:cs="Arial"/>
                <w:b/>
                <w:lang w:val="el-GR"/>
              </w:rPr>
              <w:t>αναπλ.μέλος</w:t>
            </w:r>
            <w:proofErr w:type="spellEnd"/>
            <w:r w:rsidRPr="00612BA8">
              <w:rPr>
                <w:rFonts w:ascii="Arial" w:hAnsi="Arial" w:cs="Arial"/>
                <w:b/>
                <w:lang w:val="el-GR"/>
              </w:rPr>
              <w:t>)</w:t>
            </w:r>
            <w:r w:rsidR="00A8782C" w:rsidRPr="00612BA8">
              <w:rPr>
                <w:rFonts w:ascii="Arial" w:hAnsi="Arial" w:cs="Arial"/>
                <w:b/>
                <w:spacing w:val="4"/>
                <w:lang w:val="el-GR"/>
              </w:rPr>
              <w:t xml:space="preserve"> </w:t>
            </w:r>
          </w:p>
          <w:p w:rsidR="00A8782C" w:rsidRDefault="00612BA8" w:rsidP="00612BA8">
            <w:pPr>
              <w:spacing w:after="0" w:line="360" w:lineRule="auto"/>
              <w:rPr>
                <w:rFonts w:ascii="Arial" w:hAnsi="Arial" w:cs="Arial"/>
                <w:b/>
                <w:spacing w:val="-2"/>
                <w:lang w:val="el-GR"/>
              </w:rPr>
            </w:pPr>
            <w:r>
              <w:rPr>
                <w:rFonts w:ascii="Arial" w:hAnsi="Arial" w:cs="Arial"/>
                <w:b/>
                <w:spacing w:val="-2"/>
                <w:lang w:val="el-GR"/>
              </w:rPr>
              <w:t xml:space="preserve">      2.κα.Δαρδάνη </w:t>
            </w:r>
            <w:r w:rsidR="00A8782C" w:rsidRPr="00612BA8">
              <w:rPr>
                <w:rFonts w:ascii="Arial" w:hAnsi="Arial" w:cs="Arial"/>
                <w:b/>
                <w:spacing w:val="-2"/>
                <w:lang w:val="el-GR"/>
              </w:rPr>
              <w:t xml:space="preserve">Σπυριδούλα </w:t>
            </w:r>
            <w:r>
              <w:rPr>
                <w:rFonts w:ascii="Arial" w:hAnsi="Arial" w:cs="Arial"/>
                <w:b/>
                <w:spacing w:val="-2"/>
                <w:lang w:val="el-GR"/>
              </w:rPr>
              <w:t>(</w:t>
            </w:r>
            <w:proofErr w:type="spellStart"/>
            <w:r>
              <w:rPr>
                <w:rFonts w:ascii="Arial" w:hAnsi="Arial" w:cs="Arial"/>
                <w:b/>
                <w:spacing w:val="-2"/>
                <w:lang w:val="el-GR"/>
              </w:rPr>
              <w:t>αναπλ.μέλος</w:t>
            </w:r>
            <w:proofErr w:type="spellEnd"/>
            <w:r w:rsidR="004076B4">
              <w:rPr>
                <w:rFonts w:ascii="Arial" w:hAnsi="Arial" w:cs="Arial"/>
                <w:b/>
                <w:spacing w:val="-2"/>
                <w:lang w:val="el-GR"/>
              </w:rPr>
              <w:t>)</w:t>
            </w:r>
          </w:p>
          <w:p w:rsidR="00E94E4E" w:rsidRDefault="00E94E4E" w:rsidP="00E94E4E">
            <w:pPr>
              <w:spacing w:after="0" w:line="240" w:lineRule="auto"/>
              <w:ind w:left="0"/>
              <w:rPr>
                <w:rFonts w:ascii="Arial" w:hAnsi="Arial" w:cs="Arial"/>
                <w:b/>
                <w:spacing w:val="-2"/>
                <w:lang w:val="el-GR"/>
              </w:rPr>
            </w:pPr>
            <w:r>
              <w:rPr>
                <w:rFonts w:ascii="Arial" w:hAnsi="Arial" w:cs="Arial"/>
                <w:b/>
                <w:spacing w:val="-2"/>
                <w:lang w:val="el-GR"/>
              </w:rPr>
              <w:t xml:space="preserve">        3.κα.Χαρίση Δήμητρα </w:t>
            </w:r>
          </w:p>
          <w:p w:rsidR="00E94E4E" w:rsidRDefault="00E94E4E" w:rsidP="00E94E4E">
            <w:pPr>
              <w:spacing w:after="0" w:line="240" w:lineRule="auto"/>
              <w:ind w:left="0"/>
              <w:rPr>
                <w:rFonts w:ascii="Arial" w:hAnsi="Arial" w:cs="Arial"/>
                <w:b/>
                <w:spacing w:val="-2"/>
                <w:lang w:val="el-GR"/>
              </w:rPr>
            </w:pPr>
            <w:r>
              <w:rPr>
                <w:rFonts w:ascii="Arial" w:hAnsi="Arial" w:cs="Arial"/>
                <w:b/>
                <w:spacing w:val="-2"/>
                <w:lang w:val="el-GR"/>
              </w:rPr>
              <w:t xml:space="preserve">        Πρόεδρο </w:t>
            </w:r>
            <w:proofErr w:type="spellStart"/>
            <w:r>
              <w:rPr>
                <w:rFonts w:ascii="Arial" w:hAnsi="Arial" w:cs="Arial"/>
                <w:b/>
                <w:spacing w:val="-2"/>
                <w:lang w:val="el-GR"/>
              </w:rPr>
              <w:t>Κοιν.Πρωτόπαππα</w:t>
            </w:r>
            <w:proofErr w:type="spellEnd"/>
            <w:r>
              <w:rPr>
                <w:rFonts w:ascii="Arial" w:hAnsi="Arial" w:cs="Arial"/>
                <w:b/>
                <w:spacing w:val="-2"/>
                <w:lang w:val="el-GR"/>
              </w:rPr>
              <w:t xml:space="preserve"> (σχετικά με το </w:t>
            </w:r>
            <w:r w:rsidR="00895891">
              <w:rPr>
                <w:rFonts w:ascii="Arial" w:hAnsi="Arial" w:cs="Arial"/>
                <w:b/>
                <w:spacing w:val="-2"/>
                <w:lang w:val="el-GR"/>
              </w:rPr>
              <w:t>8</w:t>
            </w:r>
            <w:r w:rsidRPr="0026544A">
              <w:rPr>
                <w:rFonts w:ascii="Arial" w:hAnsi="Arial" w:cs="Arial"/>
                <w:b/>
                <w:spacing w:val="-2"/>
                <w:vertAlign w:val="superscript"/>
                <w:lang w:val="el-GR"/>
              </w:rPr>
              <w:t>ο</w:t>
            </w:r>
            <w:r>
              <w:rPr>
                <w:rFonts w:ascii="Arial" w:hAnsi="Arial" w:cs="Arial"/>
                <w:b/>
                <w:spacing w:val="-2"/>
                <w:lang w:val="el-GR"/>
              </w:rPr>
              <w:t xml:space="preserve">    </w:t>
            </w:r>
          </w:p>
          <w:p w:rsidR="00E94E4E" w:rsidRPr="00612BA8" w:rsidRDefault="00E94E4E" w:rsidP="00E94E4E">
            <w:pPr>
              <w:spacing w:after="0" w:line="240" w:lineRule="auto"/>
              <w:ind w:left="0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spacing w:val="-2"/>
                <w:lang w:val="el-GR"/>
              </w:rPr>
              <w:t xml:space="preserve">        </w:t>
            </w:r>
            <w:r w:rsidR="00895891">
              <w:rPr>
                <w:rFonts w:ascii="Arial" w:hAnsi="Arial" w:cs="Arial"/>
                <w:b/>
                <w:spacing w:val="-2"/>
                <w:lang w:val="el-GR"/>
              </w:rPr>
              <w:t>και 9</w:t>
            </w:r>
            <w:r w:rsidR="00895891" w:rsidRPr="00895891">
              <w:rPr>
                <w:rFonts w:ascii="Arial" w:hAnsi="Arial" w:cs="Arial"/>
                <w:b/>
                <w:spacing w:val="-2"/>
                <w:vertAlign w:val="superscript"/>
                <w:lang w:val="el-GR"/>
              </w:rPr>
              <w:t>ο</w:t>
            </w:r>
            <w:r w:rsidR="00895891">
              <w:rPr>
                <w:rFonts w:ascii="Arial" w:hAnsi="Arial" w:cs="Arial"/>
                <w:b/>
                <w:spacing w:val="-2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lang w:val="el-GR"/>
              </w:rPr>
              <w:t>θέμα ημερήσιας διάταξης)</w:t>
            </w:r>
          </w:p>
          <w:p w:rsidR="00E94E4E" w:rsidRPr="00612BA8" w:rsidRDefault="00E94E4E" w:rsidP="00612BA8">
            <w:pPr>
              <w:spacing w:after="0" w:line="360" w:lineRule="auto"/>
              <w:rPr>
                <w:rFonts w:ascii="Arial" w:hAnsi="Arial" w:cs="Arial"/>
                <w:b/>
                <w:lang w:val="el-GR"/>
              </w:rPr>
            </w:pPr>
          </w:p>
          <w:p w:rsidR="00975923" w:rsidRPr="00975923" w:rsidRDefault="00975923" w:rsidP="00A8782C">
            <w:pPr>
              <w:spacing w:after="0" w:line="360" w:lineRule="auto"/>
              <w:ind w:left="1500"/>
              <w:rPr>
                <w:rFonts w:ascii="Arial" w:hAnsi="Arial" w:cs="Arial"/>
                <w:b/>
                <w:bCs/>
                <w:lang w:val="el-GR"/>
              </w:rPr>
            </w:pPr>
          </w:p>
        </w:tc>
      </w:tr>
    </w:tbl>
    <w:p w:rsidR="00975923" w:rsidRPr="00F15FED" w:rsidRDefault="00975923" w:rsidP="00626BD3">
      <w:pPr>
        <w:pStyle w:val="Web"/>
        <w:spacing w:after="119"/>
        <w:ind w:right="-30"/>
        <w:rPr>
          <w:rFonts w:ascii="Arial" w:hAnsi="Arial" w:cs="Arial"/>
          <w:b/>
          <w:sz w:val="22"/>
          <w:szCs w:val="22"/>
        </w:rPr>
      </w:pPr>
      <w:r w:rsidRPr="000342FD">
        <w:rPr>
          <w:rFonts w:ascii="Arial" w:hAnsi="Arial" w:cs="Arial"/>
          <w:b/>
          <w:sz w:val="22"/>
          <w:szCs w:val="22"/>
        </w:rPr>
        <w:t xml:space="preserve">                  Σας προσκαλώ σύμφωνα με το  άρθρο 74Α του Ν. 3852/10, όπως προστέθηκε από το άρθρο 9 του Ν.5056/23 και λαμβάνοντας υπόψη την </w:t>
      </w:r>
      <w:proofErr w:type="spellStart"/>
      <w:r w:rsidRPr="000342FD">
        <w:rPr>
          <w:rFonts w:ascii="Arial" w:hAnsi="Arial" w:cs="Arial"/>
          <w:b/>
          <w:sz w:val="22"/>
          <w:szCs w:val="22"/>
        </w:rPr>
        <w:t>εγκ</w:t>
      </w:r>
      <w:proofErr w:type="spellEnd"/>
      <w:r w:rsidRPr="000342FD">
        <w:rPr>
          <w:rFonts w:ascii="Arial" w:hAnsi="Arial" w:cs="Arial"/>
          <w:b/>
          <w:sz w:val="22"/>
          <w:szCs w:val="22"/>
        </w:rPr>
        <w:t xml:space="preserve">. 1237/94548/06.11.2023 του ΥΠ.ΕΣ. ,σε </w:t>
      </w:r>
      <w:r w:rsidR="00711BE1">
        <w:rPr>
          <w:rFonts w:ascii="Arial" w:hAnsi="Arial" w:cs="Arial"/>
          <w:b/>
          <w:sz w:val="22"/>
          <w:szCs w:val="22"/>
        </w:rPr>
        <w:t>τακτική</w:t>
      </w:r>
      <w:r w:rsidR="001E2CF6" w:rsidRPr="009E4AC5">
        <w:rPr>
          <w:rFonts w:ascii="Arial" w:hAnsi="Arial" w:cs="Arial"/>
          <w:b/>
          <w:sz w:val="22"/>
          <w:szCs w:val="22"/>
        </w:rPr>
        <w:t xml:space="preserve"> </w:t>
      </w:r>
      <w:r w:rsidRPr="009E4AC5">
        <w:rPr>
          <w:rFonts w:ascii="Arial" w:hAnsi="Arial" w:cs="Arial"/>
          <w:b/>
          <w:sz w:val="22"/>
          <w:szCs w:val="22"/>
        </w:rPr>
        <w:t xml:space="preserve">συνεδρίαση της Δημοτικής Επιτροπής </w:t>
      </w:r>
      <w:proofErr w:type="spellStart"/>
      <w:r w:rsidRPr="009E4AC5">
        <w:rPr>
          <w:rFonts w:ascii="Arial" w:hAnsi="Arial" w:cs="Arial"/>
          <w:b/>
          <w:sz w:val="22"/>
          <w:szCs w:val="22"/>
        </w:rPr>
        <w:t>Δ.Ζίτσας</w:t>
      </w:r>
      <w:proofErr w:type="spellEnd"/>
      <w:r w:rsidRPr="007E553B">
        <w:rPr>
          <w:rFonts w:ascii="Arial" w:hAnsi="Arial" w:cs="Arial"/>
          <w:b/>
          <w:sz w:val="22"/>
          <w:szCs w:val="22"/>
        </w:rPr>
        <w:t xml:space="preserve">, η οποία θα πραγματοποιηθεί </w:t>
      </w:r>
      <w:r w:rsidRPr="007E553B">
        <w:rPr>
          <w:rFonts w:ascii="Arial" w:hAnsi="Arial" w:cs="Arial"/>
          <w:b/>
          <w:sz w:val="22"/>
          <w:szCs w:val="22"/>
          <w:u w:val="single"/>
        </w:rPr>
        <w:t xml:space="preserve">δια ζώσης </w:t>
      </w:r>
      <w:r w:rsidR="00E94E4E">
        <w:rPr>
          <w:rFonts w:ascii="Arial" w:hAnsi="Arial" w:cs="Arial"/>
          <w:b/>
          <w:sz w:val="22"/>
          <w:szCs w:val="22"/>
        </w:rPr>
        <w:t xml:space="preserve"> την </w:t>
      </w:r>
      <w:r w:rsidR="00711BE1">
        <w:rPr>
          <w:rFonts w:ascii="Arial" w:hAnsi="Arial" w:cs="Arial"/>
          <w:b/>
          <w:sz w:val="22"/>
          <w:szCs w:val="22"/>
        </w:rPr>
        <w:t>14</w:t>
      </w:r>
      <w:r w:rsidR="00E94E4E" w:rsidRPr="00E94E4E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E94E4E">
        <w:rPr>
          <w:rFonts w:ascii="Arial" w:hAnsi="Arial" w:cs="Arial"/>
          <w:b/>
          <w:sz w:val="22"/>
          <w:szCs w:val="22"/>
        </w:rPr>
        <w:t xml:space="preserve"> </w:t>
      </w:r>
      <w:r w:rsidR="001E2CF6" w:rsidRPr="007E553B">
        <w:rPr>
          <w:rFonts w:ascii="Arial" w:hAnsi="Arial" w:cs="Arial"/>
          <w:b/>
          <w:sz w:val="22"/>
          <w:szCs w:val="22"/>
        </w:rPr>
        <w:t xml:space="preserve"> </w:t>
      </w:r>
      <w:r w:rsidR="00E94E4E">
        <w:rPr>
          <w:rFonts w:ascii="Arial" w:hAnsi="Arial" w:cs="Arial"/>
          <w:b/>
          <w:sz w:val="22"/>
          <w:szCs w:val="22"/>
        </w:rPr>
        <w:t>Οκτωβρίου</w:t>
      </w:r>
      <w:r w:rsidR="00082EEF" w:rsidRPr="007E553B">
        <w:rPr>
          <w:rFonts w:ascii="Arial" w:hAnsi="Arial" w:cs="Arial"/>
          <w:b/>
          <w:sz w:val="22"/>
          <w:szCs w:val="22"/>
        </w:rPr>
        <w:t xml:space="preserve"> </w:t>
      </w:r>
      <w:r w:rsidR="003468C4" w:rsidRPr="007E553B">
        <w:rPr>
          <w:rFonts w:ascii="Arial" w:hAnsi="Arial" w:cs="Arial"/>
          <w:b/>
          <w:sz w:val="22"/>
          <w:szCs w:val="22"/>
        </w:rPr>
        <w:t>2024</w:t>
      </w:r>
      <w:r w:rsidRPr="007E553B">
        <w:rPr>
          <w:rFonts w:ascii="Arial" w:hAnsi="Arial" w:cs="Arial"/>
          <w:b/>
          <w:sz w:val="22"/>
          <w:szCs w:val="22"/>
        </w:rPr>
        <w:t xml:space="preserve"> ημέρα </w:t>
      </w:r>
      <w:r w:rsidR="00E94E4E">
        <w:rPr>
          <w:rFonts w:ascii="Arial" w:hAnsi="Arial" w:cs="Arial"/>
          <w:b/>
          <w:sz w:val="22"/>
          <w:szCs w:val="22"/>
        </w:rPr>
        <w:t>Δευτέρα</w:t>
      </w:r>
      <w:r w:rsidR="00603C47">
        <w:rPr>
          <w:rFonts w:ascii="Arial" w:hAnsi="Arial" w:cs="Arial"/>
          <w:b/>
          <w:sz w:val="22"/>
          <w:szCs w:val="22"/>
        </w:rPr>
        <w:t xml:space="preserve"> </w:t>
      </w:r>
      <w:r w:rsidRPr="007E553B">
        <w:rPr>
          <w:rFonts w:ascii="Arial" w:hAnsi="Arial" w:cs="Arial"/>
          <w:b/>
          <w:sz w:val="22"/>
          <w:szCs w:val="22"/>
        </w:rPr>
        <w:t xml:space="preserve">και ώρα </w:t>
      </w:r>
      <w:r w:rsidR="00E94E4E">
        <w:rPr>
          <w:rFonts w:ascii="Arial" w:hAnsi="Arial" w:cs="Arial"/>
          <w:b/>
          <w:sz w:val="22"/>
          <w:szCs w:val="22"/>
        </w:rPr>
        <w:t>9,00π.μ.</w:t>
      </w:r>
      <w:r w:rsidRPr="007E553B">
        <w:rPr>
          <w:rFonts w:ascii="Arial" w:hAnsi="Arial" w:cs="Arial"/>
          <w:b/>
          <w:sz w:val="22"/>
          <w:szCs w:val="22"/>
        </w:rPr>
        <w:t xml:space="preserve"> για ενημέ</w:t>
      </w:r>
      <w:r w:rsidR="003468C4" w:rsidRPr="007E553B">
        <w:rPr>
          <w:rFonts w:ascii="Arial" w:hAnsi="Arial" w:cs="Arial"/>
          <w:b/>
          <w:sz w:val="22"/>
          <w:szCs w:val="22"/>
        </w:rPr>
        <w:t>ρωση, συζήτηση και λήψη σχετικ</w:t>
      </w:r>
      <w:r w:rsidR="00D87AA4" w:rsidRPr="007E553B">
        <w:rPr>
          <w:rFonts w:ascii="Arial" w:hAnsi="Arial" w:cs="Arial"/>
          <w:b/>
          <w:sz w:val="22"/>
          <w:szCs w:val="22"/>
        </w:rPr>
        <w:t>ών</w:t>
      </w:r>
      <w:r w:rsidRPr="007E553B">
        <w:rPr>
          <w:rFonts w:ascii="Arial" w:hAnsi="Arial" w:cs="Arial"/>
          <w:b/>
          <w:sz w:val="22"/>
          <w:szCs w:val="22"/>
        </w:rPr>
        <w:t xml:space="preserve">  απ</w:t>
      </w:r>
      <w:r w:rsidR="00D87AA4" w:rsidRPr="007E553B">
        <w:rPr>
          <w:rFonts w:ascii="Arial" w:hAnsi="Arial" w:cs="Arial"/>
          <w:b/>
          <w:sz w:val="22"/>
          <w:szCs w:val="22"/>
        </w:rPr>
        <w:t>οφάσεων</w:t>
      </w:r>
      <w:r w:rsidR="003468C4" w:rsidRPr="007E553B">
        <w:rPr>
          <w:rFonts w:ascii="Arial" w:hAnsi="Arial" w:cs="Arial"/>
          <w:b/>
          <w:sz w:val="22"/>
          <w:szCs w:val="22"/>
        </w:rPr>
        <w:t xml:space="preserve"> επί </w:t>
      </w:r>
      <w:r w:rsidR="00E94E4E">
        <w:rPr>
          <w:rFonts w:ascii="Arial" w:hAnsi="Arial" w:cs="Arial"/>
          <w:b/>
          <w:sz w:val="22"/>
          <w:szCs w:val="22"/>
        </w:rPr>
        <w:t>των</w:t>
      </w:r>
      <w:r w:rsidRPr="007E553B">
        <w:rPr>
          <w:rFonts w:ascii="Arial" w:hAnsi="Arial" w:cs="Arial"/>
          <w:b/>
          <w:sz w:val="22"/>
          <w:szCs w:val="22"/>
        </w:rPr>
        <w:t xml:space="preserve"> θ</w:t>
      </w:r>
      <w:r w:rsidR="00E94E4E">
        <w:rPr>
          <w:rFonts w:ascii="Arial" w:hAnsi="Arial" w:cs="Arial"/>
          <w:b/>
          <w:sz w:val="22"/>
          <w:szCs w:val="22"/>
        </w:rPr>
        <w:t>εμάτων</w:t>
      </w:r>
      <w:r w:rsidRPr="007E553B">
        <w:rPr>
          <w:rFonts w:ascii="Arial" w:hAnsi="Arial" w:cs="Arial"/>
          <w:b/>
          <w:sz w:val="22"/>
          <w:szCs w:val="22"/>
        </w:rPr>
        <w:t xml:space="preserve"> της ημερήσιας διάταξης</w:t>
      </w:r>
      <w:r w:rsidRPr="00F15FED">
        <w:rPr>
          <w:rFonts w:ascii="Arial" w:hAnsi="Arial" w:cs="Arial"/>
          <w:b/>
          <w:sz w:val="22"/>
          <w:szCs w:val="22"/>
        </w:rPr>
        <w:t xml:space="preserve"> που ακολουθεί:</w:t>
      </w:r>
    </w:p>
    <w:p w:rsidR="00975923" w:rsidRPr="00F15FED" w:rsidRDefault="00975923" w:rsidP="00975923">
      <w:pPr>
        <w:pStyle w:val="Web"/>
        <w:spacing w:before="0" w:beforeAutospacing="0"/>
        <w:rPr>
          <w:rFonts w:ascii="Arial" w:hAnsi="Arial" w:cs="Arial"/>
          <w:b/>
          <w:sz w:val="22"/>
          <w:szCs w:val="22"/>
        </w:rPr>
      </w:pPr>
    </w:p>
    <w:p w:rsidR="00711BE1" w:rsidRPr="000516F0" w:rsidRDefault="00711BE1" w:rsidP="00711BE1">
      <w:pPr>
        <w:pStyle w:val="a4"/>
        <w:numPr>
          <w:ilvl w:val="0"/>
          <w:numId w:val="48"/>
        </w:numPr>
        <w:spacing w:line="360" w:lineRule="auto"/>
        <w:ind w:left="357" w:hanging="357"/>
        <w:jc w:val="both"/>
        <w:rPr>
          <w:rFonts w:ascii="Arial" w:hAnsi="Arial" w:cs="Arial"/>
          <w:b/>
        </w:rPr>
      </w:pPr>
      <w:r w:rsidRPr="000516F0">
        <w:rPr>
          <w:rFonts w:ascii="Arial" w:hAnsi="Arial" w:cs="Arial"/>
          <w:b/>
        </w:rPr>
        <w:t xml:space="preserve">Χορήγηση ή μη </w:t>
      </w:r>
      <w:r w:rsidRPr="000516F0">
        <w:rPr>
          <w:rFonts w:ascii="Arial" w:eastAsia="Times New Roman" w:hAnsi="Arial" w:cs="Arial"/>
          <w:b/>
        </w:rPr>
        <w:t xml:space="preserve">μετάθεσης του χρόνου παράδοσης της Σύμβασης για το τμήμα </w:t>
      </w:r>
      <w:r w:rsidRPr="000516F0">
        <w:rPr>
          <w:rFonts w:ascii="Arial" w:hAnsi="Arial" w:cs="Arial"/>
          <w:b/>
          <w:bCs/>
        </w:rPr>
        <w:t>«Ηλεκτροκίνητο φορτηγό (Αποφρακτικό)»</w:t>
      </w:r>
      <w:r w:rsidRPr="000516F0">
        <w:rPr>
          <w:rFonts w:ascii="Arial" w:hAnsi="Arial" w:cs="Arial"/>
          <w:b/>
        </w:rPr>
        <w:t xml:space="preserve"> του υποέργου 1 με τίτλο: </w:t>
      </w:r>
      <w:r w:rsidRPr="000516F0">
        <w:rPr>
          <w:rFonts w:ascii="Arial" w:hAnsi="Arial" w:cs="Arial"/>
          <w:b/>
          <w:bCs/>
        </w:rPr>
        <w:t>«</w:t>
      </w:r>
      <w:r w:rsidRPr="000516F0">
        <w:rPr>
          <w:rFonts w:ascii="Arial" w:hAnsi="Arial" w:cs="Arial"/>
          <w:b/>
        </w:rPr>
        <w:t>Προμήθεια 7 Ηλεκτροκίνητων Οχημάτων και 6 Φορτιστών Δήμου Ζίτσας</w:t>
      </w:r>
      <w:r w:rsidRPr="000516F0">
        <w:rPr>
          <w:rFonts w:ascii="Arial" w:hAnsi="Arial" w:cs="Arial"/>
          <w:b/>
          <w:bCs/>
        </w:rPr>
        <w:t>»</w:t>
      </w:r>
      <w:r w:rsidRPr="000516F0">
        <w:rPr>
          <w:rFonts w:ascii="Arial" w:hAnsi="Arial" w:cs="Arial"/>
          <w:b/>
        </w:rPr>
        <w:t xml:space="preserve"> της Πράξης «</w:t>
      </w:r>
      <w:r w:rsidRPr="000516F0">
        <w:rPr>
          <w:rFonts w:ascii="Arial" w:hAnsi="Arial" w:cs="Arial"/>
          <w:b/>
          <w:bCs/>
          <w:iCs/>
          <w:lang w:bidi="en-US"/>
        </w:rPr>
        <w:t>Υποδομές Ηλεκτροκίνησης – Ηλεκτρικά Οχήματα – Σταθμοί Φόρτισης Δήμου Ζίτσας</w:t>
      </w:r>
      <w:r w:rsidRPr="000516F0">
        <w:rPr>
          <w:rFonts w:ascii="Arial" w:hAnsi="Arial" w:cs="Arial"/>
          <w:b/>
          <w:bCs/>
          <w:i/>
        </w:rPr>
        <w:t xml:space="preserve">» της Αναδόχου Εταιρείας:  </w:t>
      </w:r>
      <w:r w:rsidRPr="000516F0">
        <w:rPr>
          <w:rFonts w:ascii="Arial" w:hAnsi="Arial" w:cs="Arial"/>
          <w:b/>
          <w:lang w:val="en-US"/>
        </w:rPr>
        <w:t>FOTAGONLED</w:t>
      </w:r>
      <w:r w:rsidRPr="000516F0">
        <w:rPr>
          <w:rFonts w:ascii="Arial" w:hAnsi="Arial" w:cs="Arial"/>
          <w:b/>
        </w:rPr>
        <w:t xml:space="preserve"> Α.Ε.</w:t>
      </w:r>
    </w:p>
    <w:p w:rsidR="00711BE1" w:rsidRPr="000516F0" w:rsidRDefault="00711BE1" w:rsidP="00711BE1">
      <w:pPr>
        <w:pStyle w:val="ab"/>
        <w:numPr>
          <w:ilvl w:val="0"/>
          <w:numId w:val="48"/>
        </w:numPr>
        <w:spacing w:line="360" w:lineRule="auto"/>
        <w:ind w:left="357" w:hanging="357"/>
        <w:rPr>
          <w:rFonts w:ascii="Arial" w:hAnsi="Arial" w:cs="Arial"/>
          <w:b/>
        </w:rPr>
      </w:pPr>
      <w:r w:rsidRPr="000516F0">
        <w:rPr>
          <w:rFonts w:ascii="Arial" w:hAnsi="Arial" w:cs="Arial"/>
          <w:b/>
        </w:rPr>
        <w:t>Αποδοχή της 4</w:t>
      </w:r>
      <w:r w:rsidRPr="000516F0">
        <w:rPr>
          <w:rFonts w:ascii="Arial" w:hAnsi="Arial" w:cs="Arial"/>
          <w:b/>
          <w:vertAlign w:val="superscript"/>
        </w:rPr>
        <w:t>ης</w:t>
      </w:r>
      <w:r w:rsidRPr="000516F0">
        <w:rPr>
          <w:rFonts w:ascii="Arial" w:hAnsi="Arial" w:cs="Arial"/>
          <w:b/>
        </w:rPr>
        <w:t xml:space="preserve"> Τροποποίησης της Απόφασης Ένταξης της Πράξης με Τίτλο: «</w:t>
      </w:r>
      <w:r w:rsidRPr="000516F0">
        <w:rPr>
          <w:rFonts w:ascii="Arial" w:hAnsi="Arial" w:cs="Arial"/>
          <w:b/>
          <w:bCs/>
        </w:rPr>
        <w:t>Αγροτική Οδοποιία Δ.Ε. Εκάλης</w:t>
      </w:r>
      <w:r w:rsidRPr="000516F0">
        <w:rPr>
          <w:rFonts w:ascii="Arial" w:hAnsi="Arial" w:cs="Arial"/>
          <w:b/>
        </w:rPr>
        <w:t>» (Κωδικός ΟΠΣΑΑ 0010709443) στο Πρόγραμμα Αγροτικής Ανάπτυξης (ΠΑΑ) 2014-2020</w:t>
      </w:r>
    </w:p>
    <w:p w:rsidR="00711BE1" w:rsidRPr="000516F0" w:rsidRDefault="00711BE1" w:rsidP="00711BE1">
      <w:pPr>
        <w:pStyle w:val="ab"/>
        <w:numPr>
          <w:ilvl w:val="0"/>
          <w:numId w:val="48"/>
        </w:numPr>
        <w:spacing w:line="360" w:lineRule="auto"/>
        <w:ind w:left="357" w:hanging="357"/>
        <w:rPr>
          <w:rFonts w:ascii="Arial" w:hAnsi="Arial" w:cs="Arial"/>
          <w:b/>
        </w:rPr>
      </w:pPr>
      <w:proofErr w:type="spellStart"/>
      <w:r w:rsidRPr="000516F0">
        <w:rPr>
          <w:rFonts w:ascii="Arial" w:hAnsi="Arial" w:cs="Arial"/>
          <w:b/>
        </w:rPr>
        <w:t>Εγκριση</w:t>
      </w:r>
      <w:proofErr w:type="spellEnd"/>
      <w:r w:rsidRPr="000516F0">
        <w:rPr>
          <w:rFonts w:ascii="Arial" w:hAnsi="Arial" w:cs="Arial"/>
          <w:b/>
        </w:rPr>
        <w:t xml:space="preserve"> ή μη παράτασης προθεσμίας περαίωσης του έργου: ¨</w:t>
      </w:r>
      <w:r w:rsidRPr="000516F0">
        <w:rPr>
          <w:rFonts w:ascii="Arial" w:hAnsi="Arial" w:cs="Arial"/>
          <w:b/>
          <w:bCs/>
          <w:iCs/>
        </w:rPr>
        <w:t xml:space="preserve"> Ασφαλτόστρωση Δημοτικών δρόμων </w:t>
      </w:r>
      <w:proofErr w:type="spellStart"/>
      <w:r w:rsidRPr="000516F0">
        <w:rPr>
          <w:rFonts w:ascii="Arial" w:hAnsi="Arial" w:cs="Arial"/>
          <w:b/>
          <w:bCs/>
          <w:iCs/>
        </w:rPr>
        <w:t>Ελεούσας</w:t>
      </w:r>
      <w:proofErr w:type="spellEnd"/>
      <w:r w:rsidRPr="000516F0">
        <w:rPr>
          <w:rFonts w:ascii="Arial" w:hAnsi="Arial" w:cs="Arial"/>
          <w:b/>
          <w:bCs/>
          <w:iCs/>
        </w:rPr>
        <w:t>,  Δήμου Ζίτσας</w:t>
      </w:r>
      <w:r w:rsidRPr="000516F0">
        <w:rPr>
          <w:rFonts w:ascii="Arial" w:hAnsi="Arial" w:cs="Arial"/>
          <w:b/>
        </w:rPr>
        <w:t xml:space="preserve"> ¨, το οποίο εκτελεί η ανάδοχος εταιρία ΛΑΖΑΡ ΜΟΝ. Ι.Κ.Ε.</w:t>
      </w:r>
    </w:p>
    <w:p w:rsidR="00711BE1" w:rsidRPr="000516F0" w:rsidRDefault="00711BE1" w:rsidP="00711BE1">
      <w:pPr>
        <w:pStyle w:val="ab"/>
        <w:numPr>
          <w:ilvl w:val="0"/>
          <w:numId w:val="48"/>
        </w:numPr>
        <w:spacing w:line="360" w:lineRule="auto"/>
        <w:ind w:left="357" w:hanging="357"/>
        <w:rPr>
          <w:rFonts w:ascii="Arial" w:hAnsi="Arial" w:cs="Arial"/>
          <w:b/>
          <w:bCs/>
        </w:rPr>
      </w:pPr>
      <w:r w:rsidRPr="000516F0">
        <w:rPr>
          <w:rFonts w:ascii="Arial" w:hAnsi="Arial" w:cs="Arial"/>
          <w:b/>
          <w:bCs/>
        </w:rPr>
        <w:t xml:space="preserve">Γνωμοδότηση επί του περιεχομένου της Μ.Π.Ε. του έργου (κατηγορίας Α2, ομάδα 9η &amp; 11η, α/α 205) «Υφιστάμενη μονάδα αποθήκευσης, εμφιάλωσης και διακίνησης υγραερίου, θέση: ΑΤΒΑ-ΒΙ.ΠΕ Ιωαννίνων, </w:t>
      </w:r>
      <w:proofErr w:type="spellStart"/>
      <w:r w:rsidRPr="000516F0">
        <w:rPr>
          <w:rFonts w:ascii="Arial" w:hAnsi="Arial" w:cs="Arial"/>
          <w:b/>
          <w:bCs/>
        </w:rPr>
        <w:t>Κοιν</w:t>
      </w:r>
      <w:proofErr w:type="spellEnd"/>
      <w:r w:rsidRPr="000516F0">
        <w:rPr>
          <w:rFonts w:ascii="Arial" w:hAnsi="Arial" w:cs="Arial"/>
          <w:b/>
          <w:bCs/>
        </w:rPr>
        <w:t xml:space="preserve">. </w:t>
      </w:r>
      <w:proofErr w:type="spellStart"/>
      <w:r w:rsidRPr="000516F0">
        <w:rPr>
          <w:rFonts w:ascii="Arial" w:hAnsi="Arial" w:cs="Arial"/>
          <w:b/>
          <w:bCs/>
        </w:rPr>
        <w:t>Ροδοτοπίου</w:t>
      </w:r>
      <w:proofErr w:type="spellEnd"/>
      <w:r w:rsidRPr="000516F0">
        <w:rPr>
          <w:rFonts w:ascii="Arial" w:hAnsi="Arial" w:cs="Arial"/>
          <w:b/>
          <w:bCs/>
        </w:rPr>
        <w:t>, Δήμος Ζίτσας</w:t>
      </w:r>
      <w:r w:rsidRPr="000516F0">
        <w:rPr>
          <w:rFonts w:ascii="Arial" w:hAnsi="Arial" w:cs="Arial"/>
          <w:b/>
          <w:bCs/>
          <w:iCs/>
        </w:rPr>
        <w:t>, Π.Ε. Ιωαννίνων, Περιφέρειας Ηπείρου</w:t>
      </w:r>
      <w:r w:rsidRPr="000516F0">
        <w:rPr>
          <w:rFonts w:ascii="Arial" w:hAnsi="Arial" w:cs="Arial"/>
          <w:b/>
          <w:bCs/>
        </w:rPr>
        <w:t xml:space="preserve">» </w:t>
      </w:r>
    </w:p>
    <w:p w:rsidR="00711BE1" w:rsidRPr="000516F0" w:rsidRDefault="00711BE1" w:rsidP="00711BE1">
      <w:pPr>
        <w:pStyle w:val="a4"/>
        <w:numPr>
          <w:ilvl w:val="0"/>
          <w:numId w:val="48"/>
        </w:numPr>
        <w:spacing w:line="360" w:lineRule="auto"/>
        <w:ind w:left="357" w:hanging="357"/>
        <w:jc w:val="both"/>
        <w:rPr>
          <w:rFonts w:ascii="Arial" w:hAnsi="Arial" w:cs="Arial"/>
          <w:b/>
        </w:rPr>
      </w:pPr>
      <w:r w:rsidRPr="000516F0">
        <w:rPr>
          <w:rFonts w:ascii="Arial" w:hAnsi="Arial" w:cs="Arial"/>
          <w:b/>
        </w:rPr>
        <w:t xml:space="preserve">Αποδοχή ή μη γνωμοδότησης δικηγόρου σχετικά με ενέργειες στις οποίες πρέπει να προβεί </w:t>
      </w:r>
      <w:r w:rsidRPr="000516F0">
        <w:rPr>
          <w:rFonts w:ascii="Arial" w:hAnsi="Arial" w:cs="Arial"/>
          <w:b/>
        </w:rPr>
        <w:lastRenderedPageBreak/>
        <w:t>ο Δήμος Ζίτσας, κατόπιν της αριθ. 575/2024 Κλήσης κατά του Δήμου, ενώπιον του Μονομελούς Πρωτοδικείου Ιωαννίνων</w:t>
      </w:r>
    </w:p>
    <w:p w:rsidR="00711BE1" w:rsidRPr="000516F0" w:rsidRDefault="00711BE1" w:rsidP="00711BE1">
      <w:pPr>
        <w:pStyle w:val="a4"/>
        <w:numPr>
          <w:ilvl w:val="0"/>
          <w:numId w:val="48"/>
        </w:numPr>
        <w:spacing w:line="360" w:lineRule="auto"/>
        <w:ind w:left="357" w:hanging="357"/>
        <w:jc w:val="both"/>
        <w:rPr>
          <w:rFonts w:ascii="Arial" w:hAnsi="Arial" w:cs="Arial"/>
          <w:b/>
        </w:rPr>
      </w:pPr>
      <w:r w:rsidRPr="000516F0">
        <w:rPr>
          <w:rFonts w:ascii="Arial" w:hAnsi="Arial" w:cs="Arial"/>
          <w:b/>
        </w:rPr>
        <w:t xml:space="preserve">Λήψη απόφασης για επιστροφή ποσού ως </w:t>
      </w:r>
      <w:proofErr w:type="spellStart"/>
      <w:r w:rsidRPr="000516F0">
        <w:rPr>
          <w:rFonts w:ascii="Arial" w:hAnsi="Arial" w:cs="Arial"/>
          <w:b/>
        </w:rPr>
        <w:t>αχρεωστήτως</w:t>
      </w:r>
      <w:proofErr w:type="spellEnd"/>
      <w:r w:rsidRPr="000516F0">
        <w:rPr>
          <w:rFonts w:ascii="Arial" w:hAnsi="Arial" w:cs="Arial"/>
          <w:b/>
        </w:rPr>
        <w:t xml:space="preserve"> καταβληθέν</w:t>
      </w:r>
    </w:p>
    <w:p w:rsidR="00711BE1" w:rsidRDefault="00711BE1" w:rsidP="00711BE1">
      <w:pPr>
        <w:pStyle w:val="a4"/>
        <w:numPr>
          <w:ilvl w:val="0"/>
          <w:numId w:val="48"/>
        </w:numPr>
        <w:spacing w:line="360" w:lineRule="auto"/>
        <w:ind w:left="357" w:hanging="357"/>
        <w:jc w:val="both"/>
        <w:rPr>
          <w:rFonts w:ascii="Arial" w:hAnsi="Arial" w:cs="Arial"/>
          <w:b/>
        </w:rPr>
      </w:pPr>
      <w:r w:rsidRPr="000516F0">
        <w:rPr>
          <w:rFonts w:ascii="Arial" w:hAnsi="Arial" w:cs="Arial"/>
          <w:b/>
        </w:rPr>
        <w:t>Εξειδίκευση πίστωσης</w:t>
      </w:r>
    </w:p>
    <w:p w:rsidR="00711BE1" w:rsidRPr="0008713B" w:rsidRDefault="00711BE1" w:rsidP="00711BE1">
      <w:pPr>
        <w:pStyle w:val="a4"/>
        <w:numPr>
          <w:ilvl w:val="0"/>
          <w:numId w:val="48"/>
        </w:numPr>
        <w:spacing w:line="360" w:lineRule="auto"/>
        <w:ind w:left="357" w:hanging="357"/>
        <w:jc w:val="both"/>
        <w:rPr>
          <w:rFonts w:ascii="Arial" w:hAnsi="Arial" w:cs="Arial"/>
          <w:b/>
        </w:rPr>
      </w:pPr>
      <w:r w:rsidRPr="0008713B">
        <w:rPr>
          <w:rFonts w:ascii="Arial" w:eastAsia="Times New Roman" w:hAnsi="Arial" w:cs="Arial"/>
          <w:b/>
        </w:rPr>
        <w:t xml:space="preserve">Λήψη απόφασης του κληροδοτήματος «Ιωάννη </w:t>
      </w:r>
      <w:proofErr w:type="spellStart"/>
      <w:r w:rsidRPr="0008713B">
        <w:rPr>
          <w:rFonts w:ascii="Arial" w:eastAsia="Times New Roman" w:hAnsi="Arial" w:cs="Arial"/>
          <w:b/>
        </w:rPr>
        <w:t>Ίσκου</w:t>
      </w:r>
      <w:proofErr w:type="spellEnd"/>
      <w:r w:rsidRPr="0008713B">
        <w:rPr>
          <w:rFonts w:ascii="Arial" w:eastAsia="Times New Roman" w:hAnsi="Arial" w:cs="Arial"/>
          <w:b/>
        </w:rPr>
        <w:t xml:space="preserve">» περί συγχώνευσής του με το κληροδότημα «Στέφανου </w:t>
      </w:r>
      <w:proofErr w:type="spellStart"/>
      <w:r w:rsidRPr="0008713B">
        <w:rPr>
          <w:rFonts w:ascii="Arial" w:eastAsia="Times New Roman" w:hAnsi="Arial" w:cs="Arial"/>
          <w:b/>
        </w:rPr>
        <w:t>Βακάλη</w:t>
      </w:r>
      <w:proofErr w:type="spellEnd"/>
      <w:r w:rsidRPr="0008713B">
        <w:rPr>
          <w:rFonts w:ascii="Arial" w:eastAsia="Times New Roman" w:hAnsi="Arial" w:cs="Arial"/>
          <w:b/>
        </w:rPr>
        <w:t xml:space="preserve">» για τη δημιουργία ενός Νέου και Ενιαίου Κληροδοτήματος </w:t>
      </w:r>
    </w:p>
    <w:p w:rsidR="00895891" w:rsidRPr="00895891" w:rsidRDefault="00711BE1" w:rsidP="00895891">
      <w:pPr>
        <w:pStyle w:val="a4"/>
        <w:numPr>
          <w:ilvl w:val="0"/>
          <w:numId w:val="48"/>
        </w:numPr>
        <w:spacing w:line="360" w:lineRule="auto"/>
        <w:ind w:left="357" w:hanging="357"/>
        <w:jc w:val="both"/>
        <w:rPr>
          <w:rFonts w:ascii="Arial" w:hAnsi="Arial" w:cs="Arial"/>
          <w:b/>
        </w:rPr>
      </w:pPr>
      <w:r w:rsidRPr="0008713B">
        <w:rPr>
          <w:rFonts w:ascii="Arial" w:eastAsia="Times New Roman" w:hAnsi="Arial" w:cs="Arial"/>
          <w:b/>
        </w:rPr>
        <w:t xml:space="preserve">Ανάθεση σε δικηγόρο  παροχής γνωμοδότησης </w:t>
      </w:r>
      <w:r>
        <w:rPr>
          <w:rFonts w:ascii="Arial" w:eastAsia="Times New Roman" w:hAnsi="Arial" w:cs="Arial"/>
          <w:b/>
        </w:rPr>
        <w:t>για ενέργειες στις οποίες πρέπει να προβούμε ,οι οποίες  αφορούν την  συγχώνευση</w:t>
      </w:r>
      <w:r w:rsidRPr="0008713B">
        <w:rPr>
          <w:rFonts w:ascii="Arial" w:eastAsia="Times New Roman" w:hAnsi="Arial" w:cs="Arial"/>
          <w:b/>
        </w:rPr>
        <w:t xml:space="preserve"> του κληροδοτήματος «Ιωάννη </w:t>
      </w:r>
      <w:proofErr w:type="spellStart"/>
      <w:r w:rsidRPr="0008713B">
        <w:rPr>
          <w:rFonts w:ascii="Arial" w:eastAsia="Times New Roman" w:hAnsi="Arial" w:cs="Arial"/>
          <w:b/>
        </w:rPr>
        <w:t>Ίσκου</w:t>
      </w:r>
      <w:proofErr w:type="spellEnd"/>
      <w:r w:rsidRPr="0008713B">
        <w:rPr>
          <w:rFonts w:ascii="Arial" w:eastAsia="Times New Roman" w:hAnsi="Arial" w:cs="Arial"/>
          <w:b/>
        </w:rPr>
        <w:t xml:space="preserve">»  με το κληροδότημα «Στέφανου </w:t>
      </w:r>
      <w:proofErr w:type="spellStart"/>
      <w:r w:rsidRPr="0008713B">
        <w:rPr>
          <w:rFonts w:ascii="Arial" w:eastAsia="Times New Roman" w:hAnsi="Arial" w:cs="Arial"/>
          <w:b/>
        </w:rPr>
        <w:t>Βακάλη</w:t>
      </w:r>
      <w:proofErr w:type="spellEnd"/>
      <w:r w:rsidRPr="0008713B">
        <w:rPr>
          <w:rFonts w:ascii="Arial" w:eastAsia="Times New Roman" w:hAnsi="Arial" w:cs="Arial"/>
          <w:b/>
        </w:rPr>
        <w:t>» για τη δημιουργία ενός Νέου και Ενιαίου Κληροδοτήματος</w:t>
      </w:r>
    </w:p>
    <w:p w:rsidR="00895891" w:rsidRPr="00895891" w:rsidRDefault="003D6ABC" w:rsidP="00895891">
      <w:pPr>
        <w:pStyle w:val="a4"/>
        <w:numPr>
          <w:ilvl w:val="0"/>
          <w:numId w:val="48"/>
        </w:numPr>
        <w:spacing w:line="360" w:lineRule="auto"/>
        <w:ind w:left="357" w:hanging="357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bCs/>
        </w:rPr>
        <w:t xml:space="preserve">Τροποποίηση της αριθ. </w:t>
      </w:r>
      <w:r w:rsidR="00DE2EC5" w:rsidRPr="00DE2EC5">
        <w:rPr>
          <w:rFonts w:ascii="Arial" w:hAnsi="Arial" w:cs="Arial"/>
          <w:b/>
        </w:rPr>
        <w:t>13327/20-09-2022</w:t>
      </w:r>
      <w:r w:rsidRPr="00DE2EC5">
        <w:rPr>
          <w:rFonts w:ascii="Arial" w:eastAsia="Times New Roman" w:hAnsi="Arial" w:cs="Arial"/>
          <w:b/>
          <w:bCs/>
        </w:rPr>
        <w:t xml:space="preserve">  </w:t>
      </w:r>
      <w:r>
        <w:rPr>
          <w:rFonts w:ascii="Arial" w:eastAsia="Times New Roman" w:hAnsi="Arial" w:cs="Arial"/>
          <w:b/>
          <w:bCs/>
        </w:rPr>
        <w:t xml:space="preserve"> σύμβασης με την εταιρεία</w:t>
      </w:r>
      <w:r w:rsidR="00DE2EC5">
        <w:rPr>
          <w:rFonts w:ascii="Arial" w:eastAsia="Times New Roman" w:hAnsi="Arial" w:cs="Arial"/>
          <w:b/>
          <w:bCs/>
        </w:rPr>
        <w:t xml:space="preserve"> </w:t>
      </w:r>
      <w:r w:rsidR="00DE2EC5">
        <w:rPr>
          <w:rFonts w:ascii="Arial" w:eastAsia="Times New Roman" w:hAnsi="Arial" w:cs="Arial"/>
          <w:b/>
          <w:bCs/>
          <w:lang w:val="en-US"/>
        </w:rPr>
        <w:t>RECYCOM</w:t>
      </w:r>
      <w:r w:rsidR="00DE2EC5" w:rsidRPr="00C410A3">
        <w:rPr>
          <w:rFonts w:ascii="Arial" w:eastAsia="Times New Roman" w:hAnsi="Arial" w:cs="Arial"/>
          <w:b/>
          <w:bCs/>
        </w:rPr>
        <w:t>,</w:t>
      </w:r>
      <w:r>
        <w:rPr>
          <w:rFonts w:ascii="Arial" w:eastAsia="Times New Roman" w:hAnsi="Arial" w:cs="Arial"/>
          <w:b/>
          <w:bCs/>
        </w:rPr>
        <w:t xml:space="preserve"> σχετικά με </w:t>
      </w:r>
      <w:r w:rsidR="00895891">
        <w:rPr>
          <w:rFonts w:ascii="Arial" w:eastAsia="Times New Roman" w:hAnsi="Arial" w:cs="Arial"/>
          <w:b/>
          <w:bCs/>
        </w:rPr>
        <w:t xml:space="preserve"> </w:t>
      </w:r>
      <w:r w:rsidR="00895891" w:rsidRPr="00895891">
        <w:rPr>
          <w:rFonts w:ascii="Arial" w:eastAsia="Times New Roman" w:hAnsi="Arial" w:cs="Arial"/>
          <w:b/>
          <w:bCs/>
        </w:rPr>
        <w:t>Επέκταση δικτύου κάδων συλλογής μεταχειρισμένων ειδών ένδυσης και υπόδησης σε Τοπικές Κοινότητες του Δήμου Ζίτσας.  </w:t>
      </w:r>
    </w:p>
    <w:p w:rsidR="00895891" w:rsidRPr="00895891" w:rsidRDefault="00895891" w:rsidP="00895891">
      <w:pPr>
        <w:pStyle w:val="a4"/>
        <w:numPr>
          <w:ilvl w:val="0"/>
          <w:numId w:val="48"/>
        </w:numPr>
        <w:spacing w:line="360" w:lineRule="auto"/>
        <w:ind w:left="357" w:hanging="357"/>
        <w:jc w:val="both"/>
        <w:rPr>
          <w:rFonts w:ascii="Arial" w:hAnsi="Arial" w:cs="Arial"/>
          <w:b/>
        </w:rPr>
      </w:pPr>
      <w:r w:rsidRPr="00895891">
        <w:rPr>
          <w:rFonts w:ascii="Arial" w:eastAsia="Times New Roman" w:hAnsi="Arial" w:cs="Arial"/>
          <w:b/>
          <w:bCs/>
        </w:rPr>
        <w:t xml:space="preserve"> Έγκριση υλοποίησης προγράμματος εναλλακτικής διαχείρισης χρησιμοποιημένων ελαίων στο Δήμο Ζίτσας.</w:t>
      </w:r>
    </w:p>
    <w:p w:rsidR="00F07E6F" w:rsidRPr="0054202A" w:rsidRDefault="00F07E6F" w:rsidP="00F07E6F">
      <w:pPr>
        <w:pStyle w:val="a5"/>
        <w:spacing w:after="0" w:line="240" w:lineRule="auto"/>
        <w:ind w:left="0"/>
        <w:rPr>
          <w:rFonts w:ascii="Arial" w:eastAsia="Arial" w:hAnsi="Arial" w:cs="Arial"/>
          <w:b/>
          <w:bCs/>
          <w:lang w:val="el-GR"/>
        </w:rPr>
      </w:pPr>
    </w:p>
    <w:p w:rsidR="00F07E6F" w:rsidRPr="00975923" w:rsidRDefault="00F07E6F" w:rsidP="00F07E6F">
      <w:pPr>
        <w:tabs>
          <w:tab w:val="left" w:pos="6840"/>
          <w:tab w:val="left" w:pos="7020"/>
          <w:tab w:val="left" w:pos="7200"/>
          <w:tab w:val="left" w:pos="8100"/>
          <w:tab w:val="left" w:pos="8280"/>
          <w:tab w:val="left" w:pos="8640"/>
          <w:tab w:val="left" w:pos="8820"/>
          <w:tab w:val="left" w:pos="9000"/>
        </w:tabs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bCs/>
          <w:lang w:val="el-GR"/>
        </w:rPr>
        <w:t xml:space="preserve">                                    </w:t>
      </w:r>
      <w:r w:rsidRPr="00975923">
        <w:rPr>
          <w:rFonts w:ascii="Arial" w:hAnsi="Arial" w:cs="Arial"/>
          <w:b/>
          <w:bCs/>
          <w:lang w:val="el-GR"/>
        </w:rPr>
        <w:t>Ο ΠΡΟΕΔΡΟΣ</w:t>
      </w:r>
      <w:r w:rsidRPr="00975923">
        <w:rPr>
          <w:rFonts w:ascii="Arial" w:hAnsi="Arial" w:cs="Arial"/>
          <w:b/>
          <w:lang w:val="el-GR"/>
        </w:rPr>
        <w:t xml:space="preserve">   ΤΗΣ ΔΗΜΟΤΙΚΗΣ  ΕΠΙΤΡΟΠΗΣ                                                                                                                                                                                </w:t>
      </w:r>
    </w:p>
    <w:p w:rsidR="00F07E6F" w:rsidRPr="00975923" w:rsidRDefault="00F07E6F" w:rsidP="00F07E6F">
      <w:pPr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lang w:val="el-GR"/>
        </w:rPr>
        <w:t xml:space="preserve">                                                                </w:t>
      </w:r>
      <w:r>
        <w:rPr>
          <w:rFonts w:ascii="Arial" w:hAnsi="Arial" w:cs="Arial"/>
          <w:b/>
          <w:lang w:val="el-GR"/>
        </w:rPr>
        <w:t xml:space="preserve">ΠΛΙΑΚΟΣ ΜΙΧΑΗΛ </w:t>
      </w:r>
    </w:p>
    <w:p w:rsidR="00F07E6F" w:rsidRDefault="00BB0200" w:rsidP="00F07E6F">
      <w:pPr>
        <w:pStyle w:val="Web"/>
        <w:ind w:right="-90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</w:t>
      </w:r>
      <w:r w:rsidR="00F07E6F">
        <w:rPr>
          <w:rFonts w:ascii="Arial" w:eastAsia="Arial" w:hAnsi="Arial" w:cs="Arial"/>
          <w:b/>
          <w:sz w:val="22"/>
          <w:szCs w:val="22"/>
        </w:rPr>
        <w:t xml:space="preserve">                 </w:t>
      </w:r>
    </w:p>
    <w:p w:rsidR="00F07E6F" w:rsidRDefault="00BB0200" w:rsidP="00BB0200">
      <w:pPr>
        <w:pStyle w:val="Web"/>
        <w:ind w:right="-908"/>
      </w:pPr>
      <w:r>
        <w:rPr>
          <w:rFonts w:ascii="Arial" w:eastAsia="Arial" w:hAnsi="Arial" w:cs="Arial"/>
          <w:b/>
          <w:sz w:val="22"/>
          <w:szCs w:val="22"/>
        </w:rPr>
        <w:t xml:space="preserve">         </w:t>
      </w:r>
      <w:r w:rsidR="00F07E6F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</w:t>
      </w:r>
      <w:r w:rsidR="00F07E6F">
        <w:rPr>
          <w:rFonts w:ascii="Arial" w:hAnsi="Arial" w:cs="Arial"/>
          <w:b/>
          <w:sz w:val="22"/>
          <w:szCs w:val="22"/>
        </w:rPr>
        <w:t>ΔΗΜΑΡΧΟΣ Δ.ΖΙΤΣΑ</w:t>
      </w:r>
      <w:r>
        <w:rPr>
          <w:rFonts w:ascii="Arial" w:hAnsi="Arial" w:cs="Arial"/>
          <w:b/>
          <w:sz w:val="22"/>
          <w:szCs w:val="22"/>
        </w:rPr>
        <w:t>Σ</w:t>
      </w:r>
    </w:p>
    <w:sectPr w:rsidR="00F07E6F" w:rsidSect="00C83AE9">
      <w:footerReference w:type="even" r:id="rId10"/>
      <w:footerReference w:type="default" r:id="rId11"/>
      <w:footerReference w:type="first" r:id="rId12"/>
      <w:pgSz w:w="11911" w:h="16841"/>
      <w:pgMar w:top="709" w:right="996" w:bottom="1216" w:left="739" w:header="720" w:footer="10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490" w:rsidRDefault="008E5490">
      <w:pPr>
        <w:spacing w:line="240" w:lineRule="auto"/>
      </w:pPr>
      <w:r>
        <w:separator/>
      </w:r>
    </w:p>
  </w:endnote>
  <w:endnote w:type="continuationSeparator" w:id="1">
    <w:p w:rsidR="008E5490" w:rsidRDefault="008E549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3137D2" w:rsidRPr="003137D2">
      <w:fldChar w:fldCharType="begin"/>
    </w:r>
    <w:r>
      <w:instrText xml:space="preserve"> PAGE   \* MERGEFORMAT </w:instrText>
    </w:r>
    <w:r w:rsidR="003137D2" w:rsidRPr="003137D2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3137D2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3137D2" w:rsidRPr="003137D2">
      <w:fldChar w:fldCharType="begin"/>
    </w:r>
    <w:r>
      <w:instrText xml:space="preserve"> PAGE   \* MERGEFORMAT </w:instrText>
    </w:r>
    <w:r w:rsidR="003137D2" w:rsidRPr="003137D2">
      <w:fldChar w:fldCharType="separate"/>
    </w:r>
    <w:r w:rsidR="00C410A3" w:rsidRPr="00C410A3">
      <w:rPr>
        <w:rFonts w:ascii="Times New Roman" w:eastAsia="Times New Roman" w:hAnsi="Times New Roman" w:cs="Times New Roman"/>
        <w:b/>
        <w:noProof/>
        <w:sz w:val="20"/>
      </w:rPr>
      <w:t>1</w:t>
    </w:r>
    <w:r w:rsidR="003137D2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3137D2" w:rsidRPr="003137D2">
      <w:fldChar w:fldCharType="begin"/>
    </w:r>
    <w:r>
      <w:instrText xml:space="preserve"> PAGE   \* MERGEFORMAT </w:instrText>
    </w:r>
    <w:r w:rsidR="003137D2" w:rsidRPr="003137D2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3137D2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490" w:rsidRDefault="008E5490">
      <w:pPr>
        <w:spacing w:after="0"/>
      </w:pPr>
      <w:r>
        <w:separator/>
      </w:r>
    </w:p>
  </w:footnote>
  <w:footnote w:type="continuationSeparator" w:id="1">
    <w:p w:rsidR="008E5490" w:rsidRDefault="008E549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23E899"/>
    <w:multiLevelType w:val="multilevel"/>
    <w:tmpl w:val="EF23E899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Wingdings" w:hAnsi="Wingdings" w:cs="Wingdings"/>
        <w:b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Arial"/>
        <w:b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2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Cambria" w:hAnsi="Cambria" w:cs="Cambria"/>
        <w:sz w:val="18"/>
        <w:szCs w:val="18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3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left" w:pos="143"/>
        </w:tabs>
        <w:ind w:left="1419" w:hanging="284"/>
      </w:pPr>
      <w:rPr>
        <w:rFonts w:ascii="Cambria" w:hAnsi="Cambria" w:cs="Cambria"/>
        <w:b/>
        <w:spacing w:val="0"/>
        <w:sz w:val="20"/>
        <w:szCs w:val="20"/>
      </w:rPr>
    </w:lvl>
  </w:abstractNum>
  <w:abstractNum w:abstractNumId="4">
    <w:nsid w:val="0000000A"/>
    <w:multiLevelType w:val="multilevel"/>
    <w:tmpl w:val="0000000A"/>
    <w:lvl w:ilvl="0">
      <w:start w:val="11"/>
      <w:numFmt w:val="decimal"/>
      <w:lvlText w:val="%1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435" w:hanging="435"/>
      </w:pPr>
      <w:rPr>
        <w:rFonts w:ascii="Cambria" w:hAnsi="Cambria" w:cs="Arial"/>
        <w:b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080" w:hanging="1080"/>
      </w:pPr>
      <w:rPr>
        <w:rFonts w:ascii="Arial" w:hAnsi="Arial" w:cs="Arial"/>
        <w:b/>
        <w:sz w:val="20"/>
        <w:szCs w:val="22"/>
      </w:rPr>
    </w:lvl>
  </w:abstractNum>
  <w:abstractNum w:abstractNumId="5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left" w:pos="0"/>
        </w:tabs>
        <w:ind w:left="1872" w:hanging="360"/>
      </w:pPr>
      <w:rPr>
        <w:rFonts w:ascii="Symbol" w:hAnsi="Symbol" w:cs="Symbol"/>
        <w:sz w:val="22"/>
        <w:szCs w:val="22"/>
      </w:rPr>
    </w:lvl>
  </w:abstractNum>
  <w:abstractNum w:abstractNumId="6">
    <w:nsid w:val="0053208E"/>
    <w:multiLevelType w:val="multilevel"/>
    <w:tmpl w:val="0053208E"/>
    <w:lvl w:ilvl="0">
      <w:start w:val="1"/>
      <w:numFmt w:val="decimal"/>
      <w:lvlText w:val="%1"/>
      <w:lvlJc w:val="left"/>
      <w:pPr>
        <w:ind w:left="1502" w:hanging="1249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502" w:hanging="1249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2">
      <w:numFmt w:val="bullet"/>
      <w:lvlText w:val="•"/>
      <w:lvlJc w:val="left"/>
      <w:pPr>
        <w:ind w:left="3352" w:hanging="1249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4279" w:hanging="1249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5205" w:hanging="124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132" w:hanging="124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058" w:hanging="124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984" w:hanging="124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911" w:hanging="1249"/>
      </w:pPr>
      <w:rPr>
        <w:rFonts w:hint="default"/>
        <w:lang w:val="el-GR" w:eastAsia="en-US" w:bidi="ar-SA"/>
      </w:rPr>
    </w:lvl>
  </w:abstractNum>
  <w:abstractNum w:abstractNumId="7">
    <w:nsid w:val="05CE610D"/>
    <w:multiLevelType w:val="multilevel"/>
    <w:tmpl w:val="05CE610D"/>
    <w:lvl w:ilvl="0">
      <w:start w:val="67"/>
      <w:numFmt w:val="decimal"/>
      <w:lvlText w:val="%1"/>
      <w:lvlJc w:val="left"/>
      <w:pPr>
        <w:ind w:left="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8">
    <w:nsid w:val="08D514C4"/>
    <w:multiLevelType w:val="multilevel"/>
    <w:tmpl w:val="A764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605E5F"/>
    <w:multiLevelType w:val="hybridMultilevel"/>
    <w:tmpl w:val="361AD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D6C19E6"/>
    <w:multiLevelType w:val="multilevel"/>
    <w:tmpl w:val="0D6C19E6"/>
    <w:lvl w:ilvl="0">
      <w:start w:val="23"/>
      <w:numFmt w:val="decimal"/>
      <w:lvlText w:val="%1"/>
      <w:lvlJc w:val="left"/>
      <w:pPr>
        <w:ind w:left="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11">
    <w:nsid w:val="0DFB7C8C"/>
    <w:multiLevelType w:val="multilevel"/>
    <w:tmpl w:val="0DFB7C8C"/>
    <w:lvl w:ilvl="0">
      <w:start w:val="61"/>
      <w:numFmt w:val="decimal"/>
      <w:lvlText w:val="%1"/>
      <w:lvlJc w:val="left"/>
      <w:pPr>
        <w:ind w:left="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</w:abstractNum>
  <w:abstractNum w:abstractNumId="12">
    <w:nsid w:val="0FE458A1"/>
    <w:multiLevelType w:val="multilevel"/>
    <w:tmpl w:val="C158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04A2010"/>
    <w:multiLevelType w:val="multilevel"/>
    <w:tmpl w:val="65D04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1F6333"/>
    <w:multiLevelType w:val="hybridMultilevel"/>
    <w:tmpl w:val="187EEC6A"/>
    <w:lvl w:ilvl="0" w:tplc="C3843288">
      <w:start w:val="1"/>
      <w:numFmt w:val="decimal"/>
      <w:lvlText w:val="%1."/>
      <w:lvlJc w:val="left"/>
      <w:pPr>
        <w:ind w:left="643" w:hanging="360"/>
      </w:pPr>
      <w:rPr>
        <w:rFonts w:eastAsia="Cambri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584E99"/>
    <w:multiLevelType w:val="multilevel"/>
    <w:tmpl w:val="17584E99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E40C2E"/>
    <w:multiLevelType w:val="multilevel"/>
    <w:tmpl w:val="C24A1D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706865"/>
    <w:multiLevelType w:val="multilevel"/>
    <w:tmpl w:val="1A706865"/>
    <w:lvl w:ilvl="0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8">
    <w:nsid w:val="1C214D6F"/>
    <w:multiLevelType w:val="multilevel"/>
    <w:tmpl w:val="1C214D6F"/>
    <w:lvl w:ilvl="0">
      <w:start w:val="90"/>
      <w:numFmt w:val="decimal"/>
      <w:lvlText w:val="%1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19">
    <w:nsid w:val="1D673448"/>
    <w:multiLevelType w:val="multilevel"/>
    <w:tmpl w:val="A330F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A81701"/>
    <w:multiLevelType w:val="multilevel"/>
    <w:tmpl w:val="8F4A70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29278DE"/>
    <w:multiLevelType w:val="hybridMultilevel"/>
    <w:tmpl w:val="E65876C0"/>
    <w:lvl w:ilvl="0" w:tplc="031EE5C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>
    <w:nsid w:val="25CD593E"/>
    <w:multiLevelType w:val="multilevel"/>
    <w:tmpl w:val="25CD593E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27CD1F91"/>
    <w:multiLevelType w:val="multilevel"/>
    <w:tmpl w:val="71FE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F0168E"/>
    <w:multiLevelType w:val="multilevel"/>
    <w:tmpl w:val="30F016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2436D23"/>
    <w:multiLevelType w:val="multilevel"/>
    <w:tmpl w:val="68F8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3D70A0F"/>
    <w:multiLevelType w:val="multilevel"/>
    <w:tmpl w:val="3CF62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2F7D32"/>
    <w:multiLevelType w:val="singleLevel"/>
    <w:tmpl w:val="3E2F7D32"/>
    <w:lvl w:ilvl="0">
      <w:start w:val="1"/>
      <w:numFmt w:val="decimal"/>
      <w:suff w:val="space"/>
      <w:lvlText w:val="%1."/>
      <w:lvlJc w:val="left"/>
    </w:lvl>
  </w:abstractNum>
  <w:abstractNum w:abstractNumId="28">
    <w:nsid w:val="3FF97DE1"/>
    <w:multiLevelType w:val="hybridMultilevel"/>
    <w:tmpl w:val="65BE9D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3735F7"/>
    <w:multiLevelType w:val="multilevel"/>
    <w:tmpl w:val="403735F7"/>
    <w:lvl w:ilvl="0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8" w:hanging="360"/>
      </w:pPr>
    </w:lvl>
    <w:lvl w:ilvl="2">
      <w:start w:val="1"/>
      <w:numFmt w:val="lowerRoman"/>
      <w:lvlText w:val="%3."/>
      <w:lvlJc w:val="right"/>
      <w:pPr>
        <w:ind w:left="1918" w:hanging="180"/>
      </w:pPr>
    </w:lvl>
    <w:lvl w:ilvl="3">
      <w:start w:val="1"/>
      <w:numFmt w:val="decimal"/>
      <w:lvlText w:val="%4."/>
      <w:lvlJc w:val="left"/>
      <w:pPr>
        <w:ind w:left="2638" w:hanging="360"/>
      </w:pPr>
    </w:lvl>
    <w:lvl w:ilvl="4">
      <w:start w:val="1"/>
      <w:numFmt w:val="lowerLetter"/>
      <w:lvlText w:val="%5."/>
      <w:lvlJc w:val="left"/>
      <w:pPr>
        <w:ind w:left="3358" w:hanging="360"/>
      </w:pPr>
    </w:lvl>
    <w:lvl w:ilvl="5">
      <w:start w:val="1"/>
      <w:numFmt w:val="lowerRoman"/>
      <w:lvlText w:val="%6."/>
      <w:lvlJc w:val="right"/>
      <w:pPr>
        <w:ind w:left="4078" w:hanging="180"/>
      </w:pPr>
    </w:lvl>
    <w:lvl w:ilvl="6">
      <w:start w:val="1"/>
      <w:numFmt w:val="decimal"/>
      <w:lvlText w:val="%7."/>
      <w:lvlJc w:val="left"/>
      <w:pPr>
        <w:ind w:left="4798" w:hanging="360"/>
      </w:pPr>
    </w:lvl>
    <w:lvl w:ilvl="7">
      <w:start w:val="1"/>
      <w:numFmt w:val="lowerLetter"/>
      <w:lvlText w:val="%8."/>
      <w:lvlJc w:val="left"/>
      <w:pPr>
        <w:ind w:left="5518" w:hanging="360"/>
      </w:pPr>
    </w:lvl>
    <w:lvl w:ilvl="8">
      <w:start w:val="1"/>
      <w:numFmt w:val="lowerRoman"/>
      <w:lvlText w:val="%9."/>
      <w:lvlJc w:val="right"/>
      <w:pPr>
        <w:ind w:left="6238" w:hanging="180"/>
      </w:pPr>
    </w:lvl>
  </w:abstractNum>
  <w:abstractNum w:abstractNumId="30">
    <w:nsid w:val="4322264B"/>
    <w:multiLevelType w:val="hybridMultilevel"/>
    <w:tmpl w:val="8B0E3240"/>
    <w:lvl w:ilvl="0" w:tplc="F228AEBA">
      <w:start w:val="1"/>
      <w:numFmt w:val="decimal"/>
      <w:lvlText w:val="%1."/>
      <w:lvlJc w:val="left"/>
      <w:pPr>
        <w:ind w:left="720" w:hanging="360"/>
      </w:pPr>
      <w:rPr>
        <w:rFonts w:eastAsia="Cambri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E617E0"/>
    <w:multiLevelType w:val="multilevel"/>
    <w:tmpl w:val="43E617E0"/>
    <w:lvl w:ilvl="0">
      <w:start w:val="79"/>
      <w:numFmt w:val="decimal"/>
      <w:lvlText w:val="%1"/>
      <w:lvlJc w:val="left"/>
      <w:pPr>
        <w:ind w:left="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32">
    <w:nsid w:val="45593714"/>
    <w:multiLevelType w:val="multilevel"/>
    <w:tmpl w:val="45593714"/>
    <w:lvl w:ilvl="0">
      <w:start w:val="2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45F20E66"/>
    <w:multiLevelType w:val="hybridMultilevel"/>
    <w:tmpl w:val="39ACF08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483B4E2C"/>
    <w:multiLevelType w:val="multilevel"/>
    <w:tmpl w:val="483B4E2C"/>
    <w:lvl w:ilvl="0">
      <w:start w:val="1"/>
      <w:numFmt w:val="decimal"/>
      <w:lvlText w:val="%1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2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4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5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35">
    <w:nsid w:val="51846C09"/>
    <w:multiLevelType w:val="multilevel"/>
    <w:tmpl w:val="EFE822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6F240D3"/>
    <w:multiLevelType w:val="hybridMultilevel"/>
    <w:tmpl w:val="28582606"/>
    <w:lvl w:ilvl="0" w:tplc="28D2535A">
      <w:start w:val="1"/>
      <w:numFmt w:val="decimal"/>
      <w:lvlText w:val="%1."/>
      <w:lvlJc w:val="left"/>
      <w:pPr>
        <w:ind w:left="1500" w:hanging="360"/>
      </w:pPr>
      <w:rPr>
        <w:rFonts w:ascii="Arial" w:eastAsia="Cambria" w:hAnsi="Arial" w:cs="Arial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7">
    <w:nsid w:val="654C6DAF"/>
    <w:multiLevelType w:val="multilevel"/>
    <w:tmpl w:val="5234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FF0B93"/>
    <w:multiLevelType w:val="multilevel"/>
    <w:tmpl w:val="846A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2121E8"/>
    <w:multiLevelType w:val="multilevel"/>
    <w:tmpl w:val="D446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9D14F0"/>
    <w:multiLevelType w:val="hybridMultilevel"/>
    <w:tmpl w:val="10B67226"/>
    <w:lvl w:ilvl="0" w:tplc="68F299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A653C0"/>
    <w:multiLevelType w:val="multilevel"/>
    <w:tmpl w:val="70A653C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A26936"/>
    <w:multiLevelType w:val="multilevel"/>
    <w:tmpl w:val="73A2693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1B0601"/>
    <w:multiLevelType w:val="multilevel"/>
    <w:tmpl w:val="EB1E93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3E4BC4"/>
    <w:multiLevelType w:val="multilevel"/>
    <w:tmpl w:val="BEA43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FD2709"/>
    <w:multiLevelType w:val="multilevel"/>
    <w:tmpl w:val="79FD2709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ascii="Cambria" w:eastAsia="Cambria" w:hAnsi="Cambria" w:cs="Cambria"/>
        <w:b w:val="0"/>
        <w:bCs/>
        <w:i/>
        <w:iCs/>
        <w:color w:val="000000"/>
        <w:sz w:val="22"/>
        <w:szCs w:val="22"/>
        <w:lang w:val="el-GR" w:eastAsia="el-GR"/>
      </w:rPr>
    </w:lvl>
    <w:lvl w:ilvl="1">
      <w:numFmt w:val="decimal"/>
      <w:lvlText w:val="%2"/>
      <w:lvlJc w:val="left"/>
      <w:pPr>
        <w:tabs>
          <w:tab w:val="left" w:pos="0"/>
        </w:tabs>
        <w:ind w:left="0" w:firstLine="0"/>
      </w:pPr>
    </w:lvl>
    <w:lvl w:ilvl="2">
      <w:numFmt w:val="decimal"/>
      <w:lvlText w:val="%3"/>
      <w:lvlJc w:val="left"/>
      <w:pPr>
        <w:tabs>
          <w:tab w:val="left" w:pos="0"/>
        </w:tabs>
        <w:ind w:left="0" w:firstLine="0"/>
      </w:pPr>
    </w:lvl>
    <w:lvl w:ilvl="3">
      <w:numFmt w:val="decimal"/>
      <w:lvlText w:val="%4"/>
      <w:lvlJc w:val="left"/>
      <w:pPr>
        <w:tabs>
          <w:tab w:val="left" w:pos="0"/>
        </w:tabs>
        <w:ind w:left="0" w:firstLine="0"/>
      </w:pPr>
    </w:lvl>
    <w:lvl w:ilvl="4">
      <w:numFmt w:val="decimal"/>
      <w:lvlText w:val="%5"/>
      <w:lvlJc w:val="left"/>
      <w:pPr>
        <w:tabs>
          <w:tab w:val="left" w:pos="0"/>
        </w:tabs>
        <w:ind w:left="0" w:firstLine="0"/>
      </w:pPr>
    </w:lvl>
    <w:lvl w:ilvl="5">
      <w:numFmt w:val="decimal"/>
      <w:lvlText w:val="%6"/>
      <w:lvlJc w:val="left"/>
      <w:pPr>
        <w:tabs>
          <w:tab w:val="left" w:pos="0"/>
        </w:tabs>
        <w:ind w:left="0" w:firstLine="0"/>
      </w:pPr>
    </w:lvl>
    <w:lvl w:ilvl="6">
      <w:numFmt w:val="decimal"/>
      <w:lvlText w:val="%7"/>
      <w:lvlJc w:val="left"/>
      <w:pPr>
        <w:tabs>
          <w:tab w:val="left" w:pos="0"/>
        </w:tabs>
        <w:ind w:left="0" w:firstLine="0"/>
      </w:pPr>
    </w:lvl>
    <w:lvl w:ilvl="7">
      <w:numFmt w:val="decimal"/>
      <w:lvlText w:val="%8"/>
      <w:lvlJc w:val="left"/>
      <w:pPr>
        <w:tabs>
          <w:tab w:val="left" w:pos="0"/>
        </w:tabs>
        <w:ind w:left="0" w:firstLine="0"/>
      </w:pPr>
    </w:lvl>
    <w:lvl w:ilvl="8">
      <w:numFmt w:val="decimal"/>
      <w:lvlText w:val="%9"/>
      <w:lvlJc w:val="left"/>
      <w:pPr>
        <w:tabs>
          <w:tab w:val="left" w:pos="0"/>
        </w:tabs>
        <w:ind w:left="0" w:firstLine="0"/>
      </w:pPr>
    </w:lvl>
  </w:abstractNum>
  <w:abstractNum w:abstractNumId="46">
    <w:nsid w:val="7BCA5705"/>
    <w:multiLevelType w:val="multilevel"/>
    <w:tmpl w:val="D0BE8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D81C2E"/>
    <w:multiLevelType w:val="multilevel"/>
    <w:tmpl w:val="7DD81C2E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2"/>
  </w:num>
  <w:num w:numId="5">
    <w:abstractNumId w:val="3"/>
  </w:num>
  <w:num w:numId="6">
    <w:abstractNumId w:val="24"/>
  </w:num>
  <w:num w:numId="7">
    <w:abstractNumId w:val="45"/>
  </w:num>
  <w:num w:numId="8">
    <w:abstractNumId w:val="4"/>
  </w:num>
  <w:num w:numId="9">
    <w:abstractNumId w:val="15"/>
  </w:num>
  <w:num w:numId="10">
    <w:abstractNumId w:val="41"/>
  </w:num>
  <w:num w:numId="11">
    <w:abstractNumId w:val="5"/>
  </w:num>
  <w:num w:numId="12">
    <w:abstractNumId w:val="47"/>
  </w:num>
  <w:num w:numId="13">
    <w:abstractNumId w:val="2"/>
  </w:num>
  <w:num w:numId="14">
    <w:abstractNumId w:val="27"/>
  </w:num>
  <w:num w:numId="15">
    <w:abstractNumId w:val="22"/>
  </w:num>
  <w:num w:numId="16">
    <w:abstractNumId w:val="17"/>
  </w:num>
  <w:num w:numId="17">
    <w:abstractNumId w:val="29"/>
  </w:num>
  <w:num w:numId="18">
    <w:abstractNumId w:val="32"/>
  </w:num>
  <w:num w:numId="19">
    <w:abstractNumId w:val="34"/>
  </w:num>
  <w:num w:numId="20">
    <w:abstractNumId w:val="10"/>
  </w:num>
  <w:num w:numId="21">
    <w:abstractNumId w:val="11"/>
  </w:num>
  <w:num w:numId="22">
    <w:abstractNumId w:val="7"/>
  </w:num>
  <w:num w:numId="23">
    <w:abstractNumId w:val="31"/>
  </w:num>
  <w:num w:numId="24">
    <w:abstractNumId w:val="18"/>
  </w:num>
  <w:num w:numId="25">
    <w:abstractNumId w:val="39"/>
    <w:lvlOverride w:ilvl="0">
      <w:startOverride w:val="1"/>
    </w:lvlOverride>
  </w:num>
  <w:num w:numId="26">
    <w:abstractNumId w:val="43"/>
  </w:num>
  <w:num w:numId="27">
    <w:abstractNumId w:val="20"/>
  </w:num>
  <w:num w:numId="28">
    <w:abstractNumId w:val="8"/>
  </w:num>
  <w:num w:numId="29">
    <w:abstractNumId w:val="37"/>
  </w:num>
  <w:num w:numId="30">
    <w:abstractNumId w:val="38"/>
  </w:num>
  <w:num w:numId="31">
    <w:abstractNumId w:val="12"/>
  </w:num>
  <w:num w:numId="32">
    <w:abstractNumId w:val="23"/>
  </w:num>
  <w:num w:numId="33">
    <w:abstractNumId w:val="26"/>
  </w:num>
  <w:num w:numId="34">
    <w:abstractNumId w:val="25"/>
  </w:num>
  <w:num w:numId="35">
    <w:abstractNumId w:val="44"/>
  </w:num>
  <w:num w:numId="36">
    <w:abstractNumId w:val="16"/>
  </w:num>
  <w:num w:numId="37">
    <w:abstractNumId w:val="19"/>
  </w:num>
  <w:num w:numId="38">
    <w:abstractNumId w:val="35"/>
  </w:num>
  <w:num w:numId="39">
    <w:abstractNumId w:val="13"/>
  </w:num>
  <w:num w:numId="40">
    <w:abstractNumId w:val="46"/>
  </w:num>
  <w:num w:numId="41">
    <w:abstractNumId w:val="9"/>
  </w:num>
  <w:num w:numId="42">
    <w:abstractNumId w:val="21"/>
  </w:num>
  <w:num w:numId="43">
    <w:abstractNumId w:val="28"/>
  </w:num>
  <w:num w:numId="44">
    <w:abstractNumId w:val="36"/>
  </w:num>
  <w:num w:numId="45">
    <w:abstractNumId w:val="14"/>
  </w:num>
  <w:num w:numId="46">
    <w:abstractNumId w:val="33"/>
  </w:num>
  <w:num w:numId="47">
    <w:abstractNumId w:val="30"/>
  </w:num>
  <w:num w:numId="48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F34A6"/>
    <w:rsid w:val="00014325"/>
    <w:rsid w:val="0001627A"/>
    <w:rsid w:val="0003250F"/>
    <w:rsid w:val="00036652"/>
    <w:rsid w:val="00036960"/>
    <w:rsid w:val="00037370"/>
    <w:rsid w:val="000442F9"/>
    <w:rsid w:val="00066336"/>
    <w:rsid w:val="0007106F"/>
    <w:rsid w:val="00071CC5"/>
    <w:rsid w:val="00076FB2"/>
    <w:rsid w:val="0007727D"/>
    <w:rsid w:val="00082EEF"/>
    <w:rsid w:val="00084DF2"/>
    <w:rsid w:val="000863F1"/>
    <w:rsid w:val="00087516"/>
    <w:rsid w:val="000905F5"/>
    <w:rsid w:val="00094059"/>
    <w:rsid w:val="000943FA"/>
    <w:rsid w:val="00095325"/>
    <w:rsid w:val="000960C6"/>
    <w:rsid w:val="000970E3"/>
    <w:rsid w:val="000A762C"/>
    <w:rsid w:val="000C0BFB"/>
    <w:rsid w:val="000C117A"/>
    <w:rsid w:val="000C1EE5"/>
    <w:rsid w:val="000C7500"/>
    <w:rsid w:val="000D158F"/>
    <w:rsid w:val="000D237E"/>
    <w:rsid w:val="000D4777"/>
    <w:rsid w:val="000D4B7F"/>
    <w:rsid w:val="000D60E3"/>
    <w:rsid w:val="000E48DF"/>
    <w:rsid w:val="000F4689"/>
    <w:rsid w:val="00106514"/>
    <w:rsid w:val="00112DC0"/>
    <w:rsid w:val="001458C9"/>
    <w:rsid w:val="001507BF"/>
    <w:rsid w:val="00152AD0"/>
    <w:rsid w:val="00160C02"/>
    <w:rsid w:val="00163647"/>
    <w:rsid w:val="001B1E3D"/>
    <w:rsid w:val="001B3AC8"/>
    <w:rsid w:val="001B4364"/>
    <w:rsid w:val="001C0951"/>
    <w:rsid w:val="001C24F2"/>
    <w:rsid w:val="001D1CA3"/>
    <w:rsid w:val="001D1DAC"/>
    <w:rsid w:val="001E2CF6"/>
    <w:rsid w:val="001F34A6"/>
    <w:rsid w:val="001F6461"/>
    <w:rsid w:val="002052E8"/>
    <w:rsid w:val="00206CCA"/>
    <w:rsid w:val="00212EFC"/>
    <w:rsid w:val="002235BE"/>
    <w:rsid w:val="00224C47"/>
    <w:rsid w:val="00240DC7"/>
    <w:rsid w:val="0024386A"/>
    <w:rsid w:val="002608AA"/>
    <w:rsid w:val="00261969"/>
    <w:rsid w:val="0026336B"/>
    <w:rsid w:val="002636DB"/>
    <w:rsid w:val="0026505E"/>
    <w:rsid w:val="002733BA"/>
    <w:rsid w:val="00275C3A"/>
    <w:rsid w:val="00282FAA"/>
    <w:rsid w:val="002A6AE7"/>
    <w:rsid w:val="002B06ED"/>
    <w:rsid w:val="002C0918"/>
    <w:rsid w:val="002C1BF6"/>
    <w:rsid w:val="002C6EBD"/>
    <w:rsid w:val="002D4FE3"/>
    <w:rsid w:val="002D59D7"/>
    <w:rsid w:val="002D667D"/>
    <w:rsid w:val="002E1EA4"/>
    <w:rsid w:val="002E385B"/>
    <w:rsid w:val="002E72E6"/>
    <w:rsid w:val="002F48CF"/>
    <w:rsid w:val="003017D5"/>
    <w:rsid w:val="00306691"/>
    <w:rsid w:val="003137D2"/>
    <w:rsid w:val="00317F90"/>
    <w:rsid w:val="00324125"/>
    <w:rsid w:val="0032527A"/>
    <w:rsid w:val="00330F90"/>
    <w:rsid w:val="0033516A"/>
    <w:rsid w:val="0034062A"/>
    <w:rsid w:val="003439D6"/>
    <w:rsid w:val="003468C4"/>
    <w:rsid w:val="003607E6"/>
    <w:rsid w:val="00364D9B"/>
    <w:rsid w:val="003721E3"/>
    <w:rsid w:val="003726A4"/>
    <w:rsid w:val="00374B73"/>
    <w:rsid w:val="00384CC9"/>
    <w:rsid w:val="00385BAF"/>
    <w:rsid w:val="00390F77"/>
    <w:rsid w:val="003A0027"/>
    <w:rsid w:val="003A0ABF"/>
    <w:rsid w:val="003A39B4"/>
    <w:rsid w:val="003A4520"/>
    <w:rsid w:val="003D5602"/>
    <w:rsid w:val="003D6ABC"/>
    <w:rsid w:val="003E2B9C"/>
    <w:rsid w:val="003E5B43"/>
    <w:rsid w:val="00400C97"/>
    <w:rsid w:val="004076B4"/>
    <w:rsid w:val="004200A1"/>
    <w:rsid w:val="00426732"/>
    <w:rsid w:val="00436C9A"/>
    <w:rsid w:val="004426E4"/>
    <w:rsid w:val="004431A1"/>
    <w:rsid w:val="0044559A"/>
    <w:rsid w:val="00453EEB"/>
    <w:rsid w:val="0045721B"/>
    <w:rsid w:val="0046517B"/>
    <w:rsid w:val="004843D9"/>
    <w:rsid w:val="004A4E5B"/>
    <w:rsid w:val="004B442B"/>
    <w:rsid w:val="004C656D"/>
    <w:rsid w:val="004D453F"/>
    <w:rsid w:val="004E0F27"/>
    <w:rsid w:val="004F5266"/>
    <w:rsid w:val="00501128"/>
    <w:rsid w:val="005025F6"/>
    <w:rsid w:val="0050475A"/>
    <w:rsid w:val="00512795"/>
    <w:rsid w:val="0051302E"/>
    <w:rsid w:val="00516DBA"/>
    <w:rsid w:val="005175DD"/>
    <w:rsid w:val="00517A67"/>
    <w:rsid w:val="00525589"/>
    <w:rsid w:val="0052780F"/>
    <w:rsid w:val="0053243D"/>
    <w:rsid w:val="00533210"/>
    <w:rsid w:val="00541C57"/>
    <w:rsid w:val="0054202A"/>
    <w:rsid w:val="00551FE8"/>
    <w:rsid w:val="00557A89"/>
    <w:rsid w:val="0056243A"/>
    <w:rsid w:val="0057684A"/>
    <w:rsid w:val="00576918"/>
    <w:rsid w:val="00580EE2"/>
    <w:rsid w:val="00582B8F"/>
    <w:rsid w:val="00590352"/>
    <w:rsid w:val="00590A8B"/>
    <w:rsid w:val="0059353C"/>
    <w:rsid w:val="00596460"/>
    <w:rsid w:val="005A3D4E"/>
    <w:rsid w:val="005A3E3A"/>
    <w:rsid w:val="005B157E"/>
    <w:rsid w:val="005B227C"/>
    <w:rsid w:val="005B5495"/>
    <w:rsid w:val="005B59D3"/>
    <w:rsid w:val="005C10B3"/>
    <w:rsid w:val="005D2A97"/>
    <w:rsid w:val="005D6CB4"/>
    <w:rsid w:val="005D7D06"/>
    <w:rsid w:val="005F0278"/>
    <w:rsid w:val="005F22D4"/>
    <w:rsid w:val="005F5859"/>
    <w:rsid w:val="006016A3"/>
    <w:rsid w:val="00603C47"/>
    <w:rsid w:val="00611803"/>
    <w:rsid w:val="00612BA8"/>
    <w:rsid w:val="00623C6D"/>
    <w:rsid w:val="00626ABB"/>
    <w:rsid w:val="00626BD3"/>
    <w:rsid w:val="006358B8"/>
    <w:rsid w:val="00636F94"/>
    <w:rsid w:val="00645A10"/>
    <w:rsid w:val="00646E9B"/>
    <w:rsid w:val="006656DE"/>
    <w:rsid w:val="00666C12"/>
    <w:rsid w:val="00672799"/>
    <w:rsid w:val="00673693"/>
    <w:rsid w:val="0067659D"/>
    <w:rsid w:val="0068112A"/>
    <w:rsid w:val="0068669D"/>
    <w:rsid w:val="00692B43"/>
    <w:rsid w:val="00692C33"/>
    <w:rsid w:val="006930EC"/>
    <w:rsid w:val="006A446A"/>
    <w:rsid w:val="006A62B0"/>
    <w:rsid w:val="006B1068"/>
    <w:rsid w:val="006B28D2"/>
    <w:rsid w:val="006B4FCB"/>
    <w:rsid w:val="006B723D"/>
    <w:rsid w:val="006C1124"/>
    <w:rsid w:val="006C2B3F"/>
    <w:rsid w:val="006C6BD6"/>
    <w:rsid w:val="006D546E"/>
    <w:rsid w:val="006E4806"/>
    <w:rsid w:val="006E53C8"/>
    <w:rsid w:val="006E5FF1"/>
    <w:rsid w:val="006F12BF"/>
    <w:rsid w:val="006F57A6"/>
    <w:rsid w:val="0070157A"/>
    <w:rsid w:val="00701D80"/>
    <w:rsid w:val="00702507"/>
    <w:rsid w:val="0070617A"/>
    <w:rsid w:val="00711BE1"/>
    <w:rsid w:val="00713B16"/>
    <w:rsid w:val="00737197"/>
    <w:rsid w:val="007412A9"/>
    <w:rsid w:val="0074224D"/>
    <w:rsid w:val="00752963"/>
    <w:rsid w:val="0075749E"/>
    <w:rsid w:val="00757F48"/>
    <w:rsid w:val="007739CD"/>
    <w:rsid w:val="007A65EE"/>
    <w:rsid w:val="007A67C8"/>
    <w:rsid w:val="007B74E7"/>
    <w:rsid w:val="007C6C55"/>
    <w:rsid w:val="007D2093"/>
    <w:rsid w:val="007D48E2"/>
    <w:rsid w:val="007E553B"/>
    <w:rsid w:val="007F775C"/>
    <w:rsid w:val="00801690"/>
    <w:rsid w:val="0080520F"/>
    <w:rsid w:val="00805F39"/>
    <w:rsid w:val="00822FC7"/>
    <w:rsid w:val="0083365D"/>
    <w:rsid w:val="00836CDC"/>
    <w:rsid w:val="0085439B"/>
    <w:rsid w:val="00860011"/>
    <w:rsid w:val="00883C9A"/>
    <w:rsid w:val="00890494"/>
    <w:rsid w:val="008947BF"/>
    <w:rsid w:val="00895891"/>
    <w:rsid w:val="008974A8"/>
    <w:rsid w:val="008A2B71"/>
    <w:rsid w:val="008A2EBE"/>
    <w:rsid w:val="008A7ECF"/>
    <w:rsid w:val="008B2C47"/>
    <w:rsid w:val="008B2EB2"/>
    <w:rsid w:val="008B3FA1"/>
    <w:rsid w:val="008B44D4"/>
    <w:rsid w:val="008D2C48"/>
    <w:rsid w:val="008E26F4"/>
    <w:rsid w:val="008E3148"/>
    <w:rsid w:val="008E5490"/>
    <w:rsid w:val="008F2DE7"/>
    <w:rsid w:val="008F3A5A"/>
    <w:rsid w:val="00917F9B"/>
    <w:rsid w:val="00922C26"/>
    <w:rsid w:val="00952675"/>
    <w:rsid w:val="00957ACA"/>
    <w:rsid w:val="0096113B"/>
    <w:rsid w:val="00963941"/>
    <w:rsid w:val="00967131"/>
    <w:rsid w:val="0096736A"/>
    <w:rsid w:val="0097348F"/>
    <w:rsid w:val="00973CEA"/>
    <w:rsid w:val="00974647"/>
    <w:rsid w:val="00975923"/>
    <w:rsid w:val="009830AA"/>
    <w:rsid w:val="00987AFD"/>
    <w:rsid w:val="00993B4B"/>
    <w:rsid w:val="009959A6"/>
    <w:rsid w:val="009B0207"/>
    <w:rsid w:val="009D55FC"/>
    <w:rsid w:val="009D6584"/>
    <w:rsid w:val="009D763F"/>
    <w:rsid w:val="009E04BB"/>
    <w:rsid w:val="009E4AC5"/>
    <w:rsid w:val="009F0DC1"/>
    <w:rsid w:val="00A12B75"/>
    <w:rsid w:val="00A135D1"/>
    <w:rsid w:val="00A23388"/>
    <w:rsid w:val="00A33020"/>
    <w:rsid w:val="00A3459D"/>
    <w:rsid w:val="00A477CB"/>
    <w:rsid w:val="00A61DE3"/>
    <w:rsid w:val="00A67C57"/>
    <w:rsid w:val="00A71EFF"/>
    <w:rsid w:val="00A75CA0"/>
    <w:rsid w:val="00A75ED9"/>
    <w:rsid w:val="00A7676A"/>
    <w:rsid w:val="00A77FDF"/>
    <w:rsid w:val="00A87407"/>
    <w:rsid w:val="00A8782C"/>
    <w:rsid w:val="00AA5DEC"/>
    <w:rsid w:val="00AA6D9B"/>
    <w:rsid w:val="00AB0528"/>
    <w:rsid w:val="00AB26B6"/>
    <w:rsid w:val="00AC372F"/>
    <w:rsid w:val="00AC53E0"/>
    <w:rsid w:val="00AE3901"/>
    <w:rsid w:val="00AE3C48"/>
    <w:rsid w:val="00AE5A86"/>
    <w:rsid w:val="00AE77E3"/>
    <w:rsid w:val="00AF1DDD"/>
    <w:rsid w:val="00AF29B5"/>
    <w:rsid w:val="00AF61C6"/>
    <w:rsid w:val="00B06C4A"/>
    <w:rsid w:val="00B2311D"/>
    <w:rsid w:val="00B369A5"/>
    <w:rsid w:val="00B43F2A"/>
    <w:rsid w:val="00B46DB3"/>
    <w:rsid w:val="00B51794"/>
    <w:rsid w:val="00B60255"/>
    <w:rsid w:val="00B70E1B"/>
    <w:rsid w:val="00B76703"/>
    <w:rsid w:val="00B8005E"/>
    <w:rsid w:val="00B82947"/>
    <w:rsid w:val="00B86A2D"/>
    <w:rsid w:val="00B87D17"/>
    <w:rsid w:val="00B91958"/>
    <w:rsid w:val="00B91DC1"/>
    <w:rsid w:val="00BA4366"/>
    <w:rsid w:val="00BA710D"/>
    <w:rsid w:val="00BA71DF"/>
    <w:rsid w:val="00BB0200"/>
    <w:rsid w:val="00BB1FA3"/>
    <w:rsid w:val="00BB6771"/>
    <w:rsid w:val="00BD6F67"/>
    <w:rsid w:val="00BE5F15"/>
    <w:rsid w:val="00BE6F24"/>
    <w:rsid w:val="00BF3540"/>
    <w:rsid w:val="00C012CD"/>
    <w:rsid w:val="00C10603"/>
    <w:rsid w:val="00C10A68"/>
    <w:rsid w:val="00C10FE0"/>
    <w:rsid w:val="00C122CE"/>
    <w:rsid w:val="00C15D1F"/>
    <w:rsid w:val="00C16FFE"/>
    <w:rsid w:val="00C208A6"/>
    <w:rsid w:val="00C32F05"/>
    <w:rsid w:val="00C410A3"/>
    <w:rsid w:val="00C44B2C"/>
    <w:rsid w:val="00C453E7"/>
    <w:rsid w:val="00C46235"/>
    <w:rsid w:val="00C477F3"/>
    <w:rsid w:val="00C50C1B"/>
    <w:rsid w:val="00C57B3F"/>
    <w:rsid w:val="00C6253B"/>
    <w:rsid w:val="00C65C35"/>
    <w:rsid w:val="00C717A5"/>
    <w:rsid w:val="00C776B6"/>
    <w:rsid w:val="00C83AE9"/>
    <w:rsid w:val="00C850DF"/>
    <w:rsid w:val="00C909CF"/>
    <w:rsid w:val="00C94C13"/>
    <w:rsid w:val="00C95AE2"/>
    <w:rsid w:val="00C97684"/>
    <w:rsid w:val="00CB0541"/>
    <w:rsid w:val="00CB238D"/>
    <w:rsid w:val="00CB46BA"/>
    <w:rsid w:val="00CB6D66"/>
    <w:rsid w:val="00CC029B"/>
    <w:rsid w:val="00CC3B45"/>
    <w:rsid w:val="00CD266A"/>
    <w:rsid w:val="00CE1BE4"/>
    <w:rsid w:val="00CE26A6"/>
    <w:rsid w:val="00CE4086"/>
    <w:rsid w:val="00CE44E5"/>
    <w:rsid w:val="00CF19CF"/>
    <w:rsid w:val="00D01B92"/>
    <w:rsid w:val="00D02E3E"/>
    <w:rsid w:val="00D0395C"/>
    <w:rsid w:val="00D076CD"/>
    <w:rsid w:val="00D14EC7"/>
    <w:rsid w:val="00D2267D"/>
    <w:rsid w:val="00D24415"/>
    <w:rsid w:val="00D25892"/>
    <w:rsid w:val="00D27342"/>
    <w:rsid w:val="00D502B9"/>
    <w:rsid w:val="00D623CD"/>
    <w:rsid w:val="00D7650F"/>
    <w:rsid w:val="00D8070E"/>
    <w:rsid w:val="00D87AA4"/>
    <w:rsid w:val="00DA1B85"/>
    <w:rsid w:val="00DA1D50"/>
    <w:rsid w:val="00DB2AF5"/>
    <w:rsid w:val="00DB2B03"/>
    <w:rsid w:val="00DC0F81"/>
    <w:rsid w:val="00DC1322"/>
    <w:rsid w:val="00DC7A92"/>
    <w:rsid w:val="00DD3EF8"/>
    <w:rsid w:val="00DE2EC5"/>
    <w:rsid w:val="00DF345D"/>
    <w:rsid w:val="00E006A8"/>
    <w:rsid w:val="00E02EF9"/>
    <w:rsid w:val="00E15721"/>
    <w:rsid w:val="00E23ED6"/>
    <w:rsid w:val="00E267BD"/>
    <w:rsid w:val="00E36DA7"/>
    <w:rsid w:val="00E463EF"/>
    <w:rsid w:val="00E52404"/>
    <w:rsid w:val="00E5399E"/>
    <w:rsid w:val="00E6267E"/>
    <w:rsid w:val="00E74FB3"/>
    <w:rsid w:val="00E77130"/>
    <w:rsid w:val="00E80C59"/>
    <w:rsid w:val="00E9194A"/>
    <w:rsid w:val="00E930CF"/>
    <w:rsid w:val="00E9416B"/>
    <w:rsid w:val="00E94E4E"/>
    <w:rsid w:val="00E97DD7"/>
    <w:rsid w:val="00EA1A1C"/>
    <w:rsid w:val="00EA362D"/>
    <w:rsid w:val="00EB1031"/>
    <w:rsid w:val="00EB3298"/>
    <w:rsid w:val="00EC256B"/>
    <w:rsid w:val="00ED5C96"/>
    <w:rsid w:val="00EE0BA2"/>
    <w:rsid w:val="00EE10F2"/>
    <w:rsid w:val="00EE296E"/>
    <w:rsid w:val="00EE2AD1"/>
    <w:rsid w:val="00EF006D"/>
    <w:rsid w:val="00EF513D"/>
    <w:rsid w:val="00F0188F"/>
    <w:rsid w:val="00F07E6F"/>
    <w:rsid w:val="00F15FED"/>
    <w:rsid w:val="00F23694"/>
    <w:rsid w:val="00F32B84"/>
    <w:rsid w:val="00F35C59"/>
    <w:rsid w:val="00F61404"/>
    <w:rsid w:val="00F7334A"/>
    <w:rsid w:val="00F85D81"/>
    <w:rsid w:val="00FA2366"/>
    <w:rsid w:val="00FA3E5C"/>
    <w:rsid w:val="00FA4110"/>
    <w:rsid w:val="00FA49DC"/>
    <w:rsid w:val="00FB3E38"/>
    <w:rsid w:val="00FC09CC"/>
    <w:rsid w:val="00FC2B37"/>
    <w:rsid w:val="00FC433E"/>
    <w:rsid w:val="00FD5162"/>
    <w:rsid w:val="00FD7157"/>
    <w:rsid w:val="00FD7694"/>
    <w:rsid w:val="00FE29AF"/>
    <w:rsid w:val="00FE511E"/>
    <w:rsid w:val="00FF3E90"/>
    <w:rsid w:val="00FF6DA2"/>
    <w:rsid w:val="012E2A51"/>
    <w:rsid w:val="02087324"/>
    <w:rsid w:val="044F548B"/>
    <w:rsid w:val="05013703"/>
    <w:rsid w:val="05973C90"/>
    <w:rsid w:val="06FF437F"/>
    <w:rsid w:val="07B71479"/>
    <w:rsid w:val="07F035A3"/>
    <w:rsid w:val="0927578E"/>
    <w:rsid w:val="09FD26B5"/>
    <w:rsid w:val="0BC0640C"/>
    <w:rsid w:val="0CB247C1"/>
    <w:rsid w:val="0D710340"/>
    <w:rsid w:val="10126EF3"/>
    <w:rsid w:val="1054467D"/>
    <w:rsid w:val="11954061"/>
    <w:rsid w:val="127756B6"/>
    <w:rsid w:val="12E22503"/>
    <w:rsid w:val="13EE19B9"/>
    <w:rsid w:val="142F0C60"/>
    <w:rsid w:val="1464674A"/>
    <w:rsid w:val="154A0BCA"/>
    <w:rsid w:val="17B867F6"/>
    <w:rsid w:val="18C4489F"/>
    <w:rsid w:val="18D607FF"/>
    <w:rsid w:val="1A053D30"/>
    <w:rsid w:val="1A1371C2"/>
    <w:rsid w:val="1A6F5DEA"/>
    <w:rsid w:val="1A913858"/>
    <w:rsid w:val="1A9811AA"/>
    <w:rsid w:val="1AC64956"/>
    <w:rsid w:val="1AFF4671"/>
    <w:rsid w:val="1B0A3159"/>
    <w:rsid w:val="1CBD1542"/>
    <w:rsid w:val="1DCC5076"/>
    <w:rsid w:val="1E020066"/>
    <w:rsid w:val="1E9B5718"/>
    <w:rsid w:val="1FB94E50"/>
    <w:rsid w:val="1FBB4775"/>
    <w:rsid w:val="2132353C"/>
    <w:rsid w:val="21B54946"/>
    <w:rsid w:val="23664AA0"/>
    <w:rsid w:val="23FF3CD4"/>
    <w:rsid w:val="25E4488C"/>
    <w:rsid w:val="26966079"/>
    <w:rsid w:val="26FE6CF2"/>
    <w:rsid w:val="27D55EC1"/>
    <w:rsid w:val="283A1D00"/>
    <w:rsid w:val="29081208"/>
    <w:rsid w:val="2A426A38"/>
    <w:rsid w:val="2A581CD3"/>
    <w:rsid w:val="2A9B532C"/>
    <w:rsid w:val="2B8D19C4"/>
    <w:rsid w:val="2C614F97"/>
    <w:rsid w:val="2CFB7F08"/>
    <w:rsid w:val="30616074"/>
    <w:rsid w:val="315C5152"/>
    <w:rsid w:val="33466F87"/>
    <w:rsid w:val="34191F5B"/>
    <w:rsid w:val="343C6B73"/>
    <w:rsid w:val="347817F4"/>
    <w:rsid w:val="356D0F15"/>
    <w:rsid w:val="387B1AC2"/>
    <w:rsid w:val="38E71C75"/>
    <w:rsid w:val="3C00045B"/>
    <w:rsid w:val="3C972E5F"/>
    <w:rsid w:val="3D154B7C"/>
    <w:rsid w:val="3D571290"/>
    <w:rsid w:val="3D7B704C"/>
    <w:rsid w:val="3F1D69B2"/>
    <w:rsid w:val="40A478D7"/>
    <w:rsid w:val="44307631"/>
    <w:rsid w:val="445958D5"/>
    <w:rsid w:val="4555145B"/>
    <w:rsid w:val="45832CBC"/>
    <w:rsid w:val="478C37CE"/>
    <w:rsid w:val="48997165"/>
    <w:rsid w:val="48AE1A1A"/>
    <w:rsid w:val="4B912CC2"/>
    <w:rsid w:val="4C06467B"/>
    <w:rsid w:val="4D3225C3"/>
    <w:rsid w:val="4D377429"/>
    <w:rsid w:val="4D752558"/>
    <w:rsid w:val="50373DAF"/>
    <w:rsid w:val="518909F6"/>
    <w:rsid w:val="52E4019F"/>
    <w:rsid w:val="559019E0"/>
    <w:rsid w:val="55E17EA0"/>
    <w:rsid w:val="5BBB51B5"/>
    <w:rsid w:val="5D6218EB"/>
    <w:rsid w:val="5DEF7CEF"/>
    <w:rsid w:val="5DFA7432"/>
    <w:rsid w:val="5E652BE8"/>
    <w:rsid w:val="5FFB70C5"/>
    <w:rsid w:val="604363DD"/>
    <w:rsid w:val="61C75EAF"/>
    <w:rsid w:val="62720CCE"/>
    <w:rsid w:val="627F786D"/>
    <w:rsid w:val="64631BF7"/>
    <w:rsid w:val="64C27BF6"/>
    <w:rsid w:val="65603DBC"/>
    <w:rsid w:val="6692738F"/>
    <w:rsid w:val="67571C6A"/>
    <w:rsid w:val="68542886"/>
    <w:rsid w:val="68F86192"/>
    <w:rsid w:val="69087074"/>
    <w:rsid w:val="69B342A6"/>
    <w:rsid w:val="6DD94029"/>
    <w:rsid w:val="6EA14C9F"/>
    <w:rsid w:val="6F92127E"/>
    <w:rsid w:val="7207194C"/>
    <w:rsid w:val="722447D0"/>
    <w:rsid w:val="75915D90"/>
    <w:rsid w:val="76901D56"/>
    <w:rsid w:val="78AA7725"/>
    <w:rsid w:val="78AE15CF"/>
    <w:rsid w:val="78DB43A5"/>
    <w:rsid w:val="7A4C277E"/>
    <w:rsid w:val="7B3651AB"/>
    <w:rsid w:val="7B552375"/>
    <w:rsid w:val="7C97322A"/>
    <w:rsid w:val="7D732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caption" w:uiPriority="35" w:qFormat="1"/>
    <w:lsdException w:name="endnote reference" w:semiHidden="0" w:uiPriority="0" w:unhideWhenUsed="0" w:qFormat="1"/>
    <w:lsdException w:name="endnote tex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7A"/>
    <w:pPr>
      <w:spacing w:after="4" w:line="247" w:lineRule="auto"/>
      <w:ind w:left="118"/>
      <w:jc w:val="both"/>
    </w:pPr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styleId="1">
    <w:name w:val="heading 1"/>
    <w:next w:val="a"/>
    <w:link w:val="1Char"/>
    <w:uiPriority w:val="9"/>
    <w:qFormat/>
    <w:rsid w:val="0070617A"/>
    <w:pPr>
      <w:keepNext/>
      <w:keepLines/>
      <w:spacing w:after="15" w:line="248" w:lineRule="auto"/>
      <w:ind w:left="19" w:hanging="10"/>
      <w:jc w:val="both"/>
      <w:outlineLvl w:val="0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2">
    <w:name w:val="heading 2"/>
    <w:next w:val="a"/>
    <w:link w:val="2Char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1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3">
    <w:name w:val="heading 3"/>
    <w:next w:val="a"/>
    <w:link w:val="3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2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4">
    <w:name w:val="heading 4"/>
    <w:next w:val="a"/>
    <w:link w:val="4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3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5">
    <w:name w:val="heading 5"/>
    <w:next w:val="a"/>
    <w:link w:val="5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4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061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uiPriority w:val="1"/>
    <w:qFormat/>
    <w:rsid w:val="0070617A"/>
    <w:pPr>
      <w:widowControl w:val="0"/>
      <w:autoSpaceDE w:val="0"/>
      <w:autoSpaceDN w:val="0"/>
      <w:spacing w:after="0" w:line="240" w:lineRule="auto"/>
      <w:ind w:left="0"/>
      <w:jc w:val="left"/>
    </w:pPr>
    <w:rPr>
      <w:color w:val="auto"/>
      <w:lang w:val="el-GR" w:eastAsia="el-GR" w:bidi="el-GR"/>
    </w:rPr>
  </w:style>
  <w:style w:type="paragraph" w:styleId="a5">
    <w:name w:val="Body Text Indent"/>
    <w:basedOn w:val="a"/>
    <w:link w:val="Char1"/>
    <w:uiPriority w:val="99"/>
    <w:unhideWhenUsed/>
    <w:qFormat/>
    <w:rsid w:val="0070617A"/>
    <w:pPr>
      <w:spacing w:after="120"/>
      <w:ind w:left="283"/>
    </w:pPr>
  </w:style>
  <w:style w:type="character" w:styleId="a6">
    <w:name w:val="endnote reference"/>
    <w:qFormat/>
    <w:rsid w:val="0070617A"/>
    <w:rPr>
      <w:vertAlign w:val="superscript"/>
    </w:rPr>
  </w:style>
  <w:style w:type="paragraph" w:styleId="a7">
    <w:name w:val="endnote text"/>
    <w:basedOn w:val="a"/>
    <w:link w:val="Char2"/>
    <w:qFormat/>
    <w:rsid w:val="0070617A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Calibri"/>
      <w:color w:val="auto"/>
      <w:kern w:val="1"/>
      <w:sz w:val="20"/>
      <w:szCs w:val="20"/>
      <w:lang w:eastAsia="zh-CN"/>
    </w:rPr>
  </w:style>
  <w:style w:type="paragraph" w:styleId="a8">
    <w:name w:val="header"/>
    <w:basedOn w:val="a"/>
    <w:link w:val="Char3"/>
    <w:unhideWhenUsed/>
    <w:qFormat/>
    <w:rsid w:val="0070617A"/>
    <w:pPr>
      <w:tabs>
        <w:tab w:val="center" w:pos="4153"/>
        <w:tab w:val="right" w:pos="8306"/>
      </w:tabs>
      <w:spacing w:after="0" w:line="240" w:lineRule="auto"/>
    </w:pPr>
  </w:style>
  <w:style w:type="character" w:styleId="-">
    <w:name w:val="Hyperlink"/>
    <w:basedOn w:val="a0"/>
    <w:uiPriority w:val="99"/>
    <w:unhideWhenUsed/>
    <w:qFormat/>
    <w:rsid w:val="0070617A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70617A"/>
    <w:rPr>
      <w:b/>
      <w:bCs/>
    </w:rPr>
  </w:style>
  <w:style w:type="table" w:styleId="aa">
    <w:name w:val="Table Grid"/>
    <w:basedOn w:val="a1"/>
    <w:uiPriority w:val="39"/>
    <w:qFormat/>
    <w:rsid w:val="007061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next w:val="a"/>
    <w:hidden/>
    <w:uiPriority w:val="39"/>
    <w:qFormat/>
    <w:rsid w:val="0070617A"/>
    <w:pPr>
      <w:spacing w:after="8" w:line="251" w:lineRule="auto"/>
      <w:ind w:left="424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20">
    <w:name w:val="toc 2"/>
    <w:next w:val="a"/>
    <w:hidden/>
    <w:uiPriority w:val="39"/>
    <w:qFormat/>
    <w:rsid w:val="0070617A"/>
    <w:pPr>
      <w:spacing w:after="8" w:line="251" w:lineRule="auto"/>
      <w:ind w:left="661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30">
    <w:name w:val="toc 3"/>
    <w:basedOn w:val="a"/>
    <w:next w:val="a"/>
    <w:uiPriority w:val="39"/>
    <w:unhideWhenUsed/>
    <w:qFormat/>
    <w:rsid w:val="0070617A"/>
    <w:pPr>
      <w:spacing w:after="100"/>
      <w:ind w:left="440"/>
    </w:pPr>
  </w:style>
  <w:style w:type="character" w:customStyle="1" w:styleId="3Char">
    <w:name w:val="Επικεφαλίδα 3 Char"/>
    <w:link w:val="3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4Char">
    <w:name w:val="Επικεφαλίδα 4 Char"/>
    <w:link w:val="4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5Char">
    <w:name w:val="Επικεφαλίδα 5 Char"/>
    <w:link w:val="5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1Char">
    <w:name w:val="Επικεφαλίδα 1 Char"/>
    <w:link w:val="1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2Char">
    <w:name w:val="Επικεφαλίδα 2 Char"/>
    <w:link w:val="2"/>
    <w:qFormat/>
    <w:rsid w:val="0070617A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qFormat/>
    <w:rsid w:val="0070617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Σώμα κειμένου Char"/>
    <w:basedOn w:val="a0"/>
    <w:link w:val="a4"/>
    <w:uiPriority w:val="1"/>
    <w:qFormat/>
    <w:rsid w:val="0070617A"/>
    <w:rPr>
      <w:rFonts w:ascii="Cambria" w:eastAsia="Cambria" w:hAnsi="Cambria" w:cs="Cambria"/>
      <w:sz w:val="22"/>
      <w:szCs w:val="22"/>
      <w:lang w:bidi="el-GR"/>
    </w:rPr>
  </w:style>
  <w:style w:type="paragraph" w:styleId="ab">
    <w:name w:val="List Paragraph"/>
    <w:aliases w:val="Γράφημα,List Paragraph1,Bullet21,Bullet22,Bullet23,Bullet211,Bullet24,Bullet25,Bullet26,Bullet27,bl11,Bullet212,Bullet28,bl12,Bullet213,Bullet29,bl13,Bullet214,Bullet210,Bullet215,Bullet2,List Paragraph11,Citation List,Report Para,lp1"/>
    <w:basedOn w:val="a"/>
    <w:link w:val="Char4"/>
    <w:uiPriority w:val="34"/>
    <w:qFormat/>
    <w:rsid w:val="0070617A"/>
    <w:pPr>
      <w:widowControl w:val="0"/>
      <w:autoSpaceDE w:val="0"/>
      <w:autoSpaceDN w:val="0"/>
      <w:spacing w:after="0" w:line="240" w:lineRule="auto"/>
      <w:ind w:left="272"/>
    </w:pPr>
    <w:rPr>
      <w:color w:val="auto"/>
      <w:lang w:val="el-GR" w:eastAsia="el-GR" w:bidi="el-GR"/>
    </w:rPr>
  </w:style>
  <w:style w:type="character" w:customStyle="1" w:styleId="Char2">
    <w:name w:val="Κείμενο σημείωσης τέλους Char"/>
    <w:basedOn w:val="a0"/>
    <w:link w:val="a7"/>
    <w:qFormat/>
    <w:rsid w:val="0070617A"/>
    <w:rPr>
      <w:rFonts w:ascii="Calibri" w:eastAsia="Andale Sans UI" w:hAnsi="Calibri" w:cs="Calibri"/>
      <w:kern w:val="1"/>
      <w:lang w:eastAsia="zh-CN"/>
    </w:rPr>
  </w:style>
  <w:style w:type="character" w:customStyle="1" w:styleId="Char1">
    <w:name w:val="Σώμα κείμενου με εσοχή Char"/>
    <w:basedOn w:val="a0"/>
    <w:link w:val="a5"/>
    <w:uiPriority w:val="99"/>
    <w:qFormat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customStyle="1" w:styleId="11">
    <w:name w:val="Επικεφαλίδα ΠΠ1"/>
    <w:basedOn w:val="1"/>
    <w:next w:val="a"/>
    <w:uiPriority w:val="39"/>
    <w:unhideWhenUsed/>
    <w:qFormat/>
    <w:rsid w:val="0070617A"/>
    <w:pPr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l-GR" w:eastAsia="el-GR"/>
    </w:rPr>
  </w:style>
  <w:style w:type="character" w:customStyle="1" w:styleId="ac">
    <w:name w:val="Χαρακτήρες σημείωσης τέλους"/>
    <w:qFormat/>
    <w:rsid w:val="0070617A"/>
    <w:rPr>
      <w:vertAlign w:val="superscript"/>
    </w:rPr>
  </w:style>
  <w:style w:type="character" w:customStyle="1" w:styleId="21">
    <w:name w:val="Παραπομπή σημείωσης τέλους2"/>
    <w:qFormat/>
    <w:rsid w:val="0070617A"/>
    <w:rPr>
      <w:vertAlign w:val="superscript"/>
    </w:rPr>
  </w:style>
  <w:style w:type="paragraph" w:customStyle="1" w:styleId="Standard">
    <w:name w:val="Standard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FootnoteReference1">
    <w:name w:val="Footnote Reference1"/>
    <w:qFormat/>
    <w:rsid w:val="0070617A"/>
    <w:rPr>
      <w:vertAlign w:val="superscript"/>
    </w:rPr>
  </w:style>
  <w:style w:type="paragraph" w:customStyle="1" w:styleId="Standarduser">
    <w:name w:val="Standard (user)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WW-FootnoteReference2">
    <w:name w:val="WW-Footnote Reference2"/>
    <w:qFormat/>
    <w:rsid w:val="0070617A"/>
    <w:rPr>
      <w:vertAlign w:val="superscript"/>
    </w:rPr>
  </w:style>
  <w:style w:type="paragraph" w:customStyle="1" w:styleId="12">
    <w:name w:val="Βασικό1"/>
    <w:qFormat/>
    <w:rsid w:val="0070617A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Textbodyindent">
    <w:name w:val="Text body indent"/>
    <w:basedOn w:val="Standard"/>
    <w:qFormat/>
    <w:rsid w:val="0070617A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para-1">
    <w:name w:val="para-1"/>
    <w:basedOn w:val="a"/>
    <w:qFormat/>
    <w:rsid w:val="0070617A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</w:pPr>
    <w:rPr>
      <w:rFonts w:ascii="Arial" w:eastAsia="Andale Sans UI" w:hAnsi="Arial" w:cs="Arial"/>
      <w:color w:val="auto"/>
      <w:spacing w:val="5"/>
      <w:kern w:val="1"/>
      <w:szCs w:val="24"/>
      <w:lang w:eastAsia="zh-CN"/>
    </w:rPr>
  </w:style>
  <w:style w:type="paragraph" w:customStyle="1" w:styleId="para-2">
    <w:name w:val="para-2"/>
    <w:basedOn w:val="para-1"/>
    <w:qFormat/>
    <w:rsid w:val="0070617A"/>
    <w:pPr>
      <w:ind w:left="1588" w:hanging="1588"/>
    </w:pPr>
  </w:style>
  <w:style w:type="character" w:customStyle="1" w:styleId="ad">
    <w:name w:val="Χαρακτήρες υποσημείωσης"/>
    <w:qFormat/>
    <w:rsid w:val="0070617A"/>
    <w:rPr>
      <w:vertAlign w:val="superscript"/>
    </w:rPr>
  </w:style>
  <w:style w:type="paragraph" w:customStyle="1" w:styleId="13">
    <w:name w:val="Κείμενο σχολίου1"/>
    <w:basedOn w:val="a"/>
    <w:qFormat/>
    <w:rsid w:val="0070617A"/>
    <w:pPr>
      <w:widowControl w:val="0"/>
      <w:suppressAutoHyphens/>
      <w:spacing w:after="0" w:line="240" w:lineRule="auto"/>
      <w:ind w:left="0"/>
      <w:jc w:val="left"/>
    </w:pPr>
    <w:rPr>
      <w:rFonts w:ascii="Times New Roman" w:eastAsia="Andale Sans UI" w:hAnsi="Times New Roman" w:cs="Times New Roman"/>
      <w:color w:val="auto"/>
      <w:kern w:val="1"/>
      <w:sz w:val="24"/>
      <w:szCs w:val="24"/>
      <w:lang w:eastAsia="zh-CN"/>
    </w:rPr>
  </w:style>
  <w:style w:type="character" w:customStyle="1" w:styleId="31">
    <w:name w:val="Προεπιλεγμένη γραμματοσειρά3"/>
    <w:qFormat/>
    <w:rsid w:val="0070617A"/>
  </w:style>
  <w:style w:type="paragraph" w:customStyle="1" w:styleId="Footnote">
    <w:name w:val="Footnote"/>
    <w:basedOn w:val="Standard"/>
    <w:qFormat/>
    <w:rsid w:val="0070617A"/>
    <w:pPr>
      <w:suppressLineNumbers/>
    </w:pPr>
    <w:rPr>
      <w:rFonts w:eastAsia="Andale Sans UI"/>
      <w:sz w:val="20"/>
      <w:szCs w:val="20"/>
      <w:lang w:bidi="en-US"/>
    </w:rPr>
  </w:style>
  <w:style w:type="character" w:customStyle="1" w:styleId="22">
    <w:name w:val="Προεπιλεγμένη γραμματοσειρά2"/>
    <w:qFormat/>
    <w:rsid w:val="0070617A"/>
  </w:style>
  <w:style w:type="character" w:customStyle="1" w:styleId="WW-EndnoteReference">
    <w:name w:val="WW-Endnote Reference"/>
    <w:qFormat/>
    <w:rsid w:val="0070617A"/>
    <w:rPr>
      <w:vertAlign w:val="superscript"/>
    </w:rPr>
  </w:style>
  <w:style w:type="paragraph" w:customStyle="1" w:styleId="Normalgr">
    <w:name w:val="Normalgr"/>
    <w:qFormat/>
    <w:rsid w:val="0070617A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1"/>
      <w:lang w:val="en-GB" w:eastAsia="zh-CN"/>
    </w:rPr>
  </w:style>
  <w:style w:type="paragraph" w:customStyle="1" w:styleId="310">
    <w:name w:val="Σώμα κείμενου με εσοχή 31"/>
    <w:basedOn w:val="a"/>
    <w:qFormat/>
    <w:rsid w:val="0070617A"/>
    <w:pPr>
      <w:widowControl w:val="0"/>
      <w:suppressAutoHyphens/>
      <w:spacing w:after="0" w:line="240" w:lineRule="atLeast"/>
      <w:ind w:left="1100"/>
    </w:pPr>
    <w:rPr>
      <w:rFonts w:ascii="Arial" w:eastAsia="Andale Sans UI" w:hAnsi="Arial" w:cs="Arial"/>
      <w:color w:val="auto"/>
      <w:kern w:val="1"/>
      <w:sz w:val="24"/>
      <w:szCs w:val="24"/>
      <w:lang w:eastAsia="zh-CN"/>
    </w:rPr>
  </w:style>
  <w:style w:type="character" w:customStyle="1" w:styleId="WW8Num35z8">
    <w:name w:val="WW8Num35z8"/>
    <w:qFormat/>
    <w:rsid w:val="0070617A"/>
  </w:style>
  <w:style w:type="paragraph" w:customStyle="1" w:styleId="Endnote">
    <w:name w:val="Endnote"/>
    <w:basedOn w:val="Standard"/>
    <w:qFormat/>
    <w:rsid w:val="0070617A"/>
    <w:pPr>
      <w:suppressLineNumbers/>
    </w:pPr>
    <w:rPr>
      <w:sz w:val="20"/>
      <w:szCs w:val="20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70617A"/>
    <w:rPr>
      <w:rFonts w:ascii="Tahoma" w:eastAsia="Cambria" w:hAnsi="Tahoma" w:cs="Tahoma"/>
      <w:color w:val="000000"/>
      <w:sz w:val="16"/>
      <w:szCs w:val="16"/>
      <w:lang w:val="en-US" w:eastAsia="en-US"/>
    </w:rPr>
  </w:style>
  <w:style w:type="character" w:customStyle="1" w:styleId="Char3">
    <w:name w:val="Κεφαλίδα Char"/>
    <w:basedOn w:val="a0"/>
    <w:link w:val="a8"/>
    <w:uiPriority w:val="99"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character" w:customStyle="1" w:styleId="st1">
    <w:name w:val="st1"/>
    <w:qFormat/>
    <w:rsid w:val="0070617A"/>
  </w:style>
  <w:style w:type="paragraph" w:customStyle="1" w:styleId="Default">
    <w:name w:val="Default"/>
    <w:qFormat/>
    <w:rsid w:val="0070617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0">
    <w:name w:val="Παραπομπή σημείωσης τέλους_0"/>
    <w:qFormat/>
    <w:rsid w:val="0070617A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70617A"/>
    <w:rPr>
      <w:lang w:val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2C0918"/>
    <w:rPr>
      <w:color w:val="605E5C"/>
      <w:shd w:val="clear" w:color="auto" w:fill="E1DFDD"/>
    </w:rPr>
  </w:style>
  <w:style w:type="paragraph" w:styleId="Web">
    <w:name w:val="Normal (Web)"/>
    <w:basedOn w:val="a"/>
    <w:link w:val="WebChar"/>
    <w:uiPriority w:val="99"/>
    <w:unhideWhenUsed/>
    <w:qFormat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paragraph" w:customStyle="1" w:styleId="western">
    <w:name w:val="western"/>
    <w:basedOn w:val="a"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character" w:customStyle="1" w:styleId="WebChar">
    <w:name w:val="Κανονικό (Web) Char"/>
    <w:link w:val="Web"/>
    <w:uiPriority w:val="99"/>
    <w:locked/>
    <w:rsid w:val="00975923"/>
    <w:rPr>
      <w:rFonts w:eastAsia="Times New Roman"/>
      <w:sz w:val="24"/>
      <w:szCs w:val="24"/>
    </w:rPr>
  </w:style>
  <w:style w:type="character" w:customStyle="1" w:styleId="Hyperlink1">
    <w:name w:val="Hyperlink.1"/>
    <w:basedOn w:val="a0"/>
    <w:rsid w:val="002F48CF"/>
    <w:rPr>
      <w:sz w:val="22"/>
      <w:szCs w:val="22"/>
    </w:rPr>
  </w:style>
  <w:style w:type="paragraph" w:styleId="ae">
    <w:name w:val="footer"/>
    <w:basedOn w:val="a"/>
    <w:link w:val="Char5"/>
    <w:uiPriority w:val="99"/>
    <w:semiHidden/>
    <w:unhideWhenUsed/>
    <w:rsid w:val="00C83A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e"/>
    <w:uiPriority w:val="99"/>
    <w:semiHidden/>
    <w:rsid w:val="00C83AE9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character" w:customStyle="1" w:styleId="Char4">
    <w:name w:val="Παράγραφος λίστας Char"/>
    <w:aliases w:val="Γράφημα Char,List Paragraph1 Char,Bullet21 Char,Bullet22 Char,Bullet23 Char,Bullet211 Char,Bullet24 Char,Bullet25 Char,Bullet26 Char,Bullet27 Char,bl11 Char,Bullet212 Char,Bullet28 Char,bl12 Char,Bullet213 Char,Bullet29 Char"/>
    <w:link w:val="ab"/>
    <w:uiPriority w:val="34"/>
    <w:qFormat/>
    <w:locked/>
    <w:rsid w:val="00E94E4E"/>
    <w:rPr>
      <w:rFonts w:ascii="Cambria" w:eastAsia="Cambria" w:hAnsi="Cambria" w:cs="Cambria"/>
      <w:sz w:val="22"/>
      <w:szCs w:val="22"/>
      <w:lang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71655AC-3672-4993-A260-27A7C32D3C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582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lstaurou</cp:lastModifiedBy>
  <cp:revision>4</cp:revision>
  <cp:lastPrinted>2024-09-03T11:39:00Z</cp:lastPrinted>
  <dcterms:created xsi:type="dcterms:W3CDTF">2024-10-10T10:51:00Z</dcterms:created>
  <dcterms:modified xsi:type="dcterms:W3CDTF">2024-10-10T11:39:00Z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E49E3E808F2B492F97984917349EAC34</vt:lpwstr>
  </property>
</Properties>
</file>